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eastAsia="黑体"/>
          <w:sz w:val="28"/>
          <w:szCs w:val="36"/>
        </w:rPr>
      </w:pPr>
      <w:r>
        <w:rPr>
          <w:rFonts w:eastAsia="黑体"/>
          <w:sz w:val="28"/>
          <w:szCs w:val="36"/>
        </w:rPr>
        <w:t>附件3：</w:t>
      </w:r>
    </w:p>
    <w:p>
      <w:pPr>
        <w:spacing w:line="7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工程师学院202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eastAsia="方正小标宋简体"/>
          <w:sz w:val="36"/>
          <w:szCs w:val="36"/>
        </w:rPr>
        <w:t>年迎新及始业教育培训工作安排</w:t>
      </w:r>
    </w:p>
    <w:tbl>
      <w:tblPr>
        <w:tblStyle w:val="5"/>
        <w:tblW w:w="100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0"/>
        <w:gridCol w:w="1538"/>
        <w:gridCol w:w="4238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3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9月1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（周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8:30-17:30</w:t>
            </w: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新生报到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工教一101教室</w:t>
            </w:r>
          </w:p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西溪校区九舍大厅（仅限台州、衢州分院新生）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新生绿色通道、学生资助、车辆进出办理等材料上交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工教一10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教室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新生大礼包发放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工教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新生工行银行卡办理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工教一102/105/107教室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新生体检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工教二100/102/103教室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新生休息室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工教一103教室</w:t>
            </w:r>
          </w:p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工教二105/107教室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8" w:type="dxa"/>
            <w:vAlign w:val="center"/>
          </w:tcPr>
          <w:p>
            <w:pPr>
              <w:wordWrap w:val="0"/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自行参观实训平台（10:00-11:00、1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:00-16:00，整点安排讲解）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实训楼一楼大厅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9月16日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（周六）</w:t>
            </w: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13:30-14:30</w:t>
            </w: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安全与稳定教育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线下：行政楼1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报告厅</w:t>
            </w:r>
          </w:p>
          <w:p>
            <w:pPr>
              <w:snapToGrid w:val="0"/>
              <w:spacing w:line="360" w:lineRule="exact"/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线上：浙大钉A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PP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直播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14:30-15:30</w:t>
            </w: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心理健康教育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15:30-16:30</w:t>
            </w: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图书资料使用辅导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晚上（具体时间待通知）</w:t>
            </w: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浙江大学2023级研究生开学典礼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紫金港校区东田径场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400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9月17日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（周日）</w:t>
            </w:r>
          </w:p>
        </w:tc>
        <w:tc>
          <w:tcPr>
            <w:tcW w:w="1538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8:30-10:30</w:t>
            </w:r>
          </w:p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13:00-17:30</w:t>
            </w: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非全日制新生报到注册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工教一101教室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车辆进出办理等材料上交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工教一10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新生大礼包发放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工教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8:30-10:00</w:t>
            </w: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全日制学生新生班会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工程师学院各教室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8:30-17:00</w:t>
            </w: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新生体检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工教二100/102/103教室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11:00-12:00</w:t>
            </w: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工程师学院202</w:t>
            </w:r>
            <w:r>
              <w:rPr>
                <w:rFonts w:hint="eastAsia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级研究生开学典礼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工体馆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400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14:00-15:30</w:t>
            </w:r>
          </w:p>
        </w:tc>
        <w:tc>
          <w:tcPr>
            <w:tcW w:w="4238" w:type="dxa"/>
            <w:vAlign w:val="center"/>
          </w:tcPr>
          <w:p>
            <w:pPr>
              <w:snapToGrid w:val="0"/>
              <w:spacing w:line="360" w:lineRule="exact"/>
              <w:rPr>
                <w:rFonts w:hint="default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非全日制新生班会</w:t>
            </w:r>
          </w:p>
        </w:tc>
        <w:tc>
          <w:tcPr>
            <w:tcW w:w="2831" w:type="dxa"/>
            <w:vAlign w:val="center"/>
          </w:tcPr>
          <w:p>
            <w:pPr>
              <w:snapToGrid w:val="0"/>
              <w:spacing w:line="360" w:lineRule="exact"/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工程师学院各教室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eastAsia="仿宋_GB2312"/>
          <w:sz w:val="24"/>
          <w:szCs w:val="28"/>
        </w:rPr>
      </w:pPr>
      <w:r>
        <w:rPr>
          <w:rFonts w:eastAsia="仿宋_GB2312"/>
          <w:sz w:val="24"/>
          <w:szCs w:val="28"/>
        </w:rPr>
        <w:t>注：</w:t>
      </w:r>
      <w:r>
        <w:rPr>
          <w:rFonts w:hint="eastAsia" w:eastAsia="仿宋_GB2312"/>
          <w:sz w:val="24"/>
          <w:szCs w:val="28"/>
          <w:lang w:val="en-US" w:eastAsia="zh-CN"/>
        </w:rPr>
        <w:t xml:space="preserve">1. </w:t>
      </w:r>
      <w:r>
        <w:rPr>
          <w:rFonts w:eastAsia="仿宋_GB2312"/>
          <w:sz w:val="24"/>
          <w:szCs w:val="28"/>
        </w:rPr>
        <w:t>如</w:t>
      </w:r>
      <w:r>
        <w:rPr>
          <w:rFonts w:hint="eastAsia" w:eastAsia="仿宋_GB2312"/>
          <w:sz w:val="24"/>
          <w:szCs w:val="28"/>
        </w:rPr>
        <w:t>遇临时调整</w:t>
      </w:r>
      <w:r>
        <w:rPr>
          <w:rFonts w:eastAsia="仿宋_GB2312"/>
          <w:sz w:val="24"/>
          <w:szCs w:val="28"/>
        </w:rPr>
        <w:t>，</w:t>
      </w:r>
      <w:r>
        <w:rPr>
          <w:rFonts w:hint="eastAsia" w:eastAsia="仿宋_GB2312"/>
          <w:sz w:val="24"/>
          <w:szCs w:val="28"/>
        </w:rPr>
        <w:t>请</w:t>
      </w:r>
      <w:r>
        <w:rPr>
          <w:rFonts w:eastAsia="仿宋_GB2312"/>
          <w:sz w:val="24"/>
          <w:szCs w:val="28"/>
        </w:rPr>
        <w:t>以具体通知为准。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0" w:firstLineChars="400"/>
        <w:textAlignment w:val="auto"/>
        <w:rPr>
          <w:rFonts w:hint="eastAsia" w:eastAsia="仿宋_GB2312"/>
          <w:sz w:val="24"/>
          <w:szCs w:val="28"/>
          <w:lang w:val="en-US" w:eastAsia="zh-CN"/>
        </w:rPr>
      </w:pPr>
      <w:r>
        <w:rPr>
          <w:rFonts w:hint="eastAsia" w:eastAsia="仿宋_GB2312"/>
          <w:sz w:val="24"/>
          <w:szCs w:val="28"/>
          <w:lang w:val="en-US" w:eastAsia="zh-CN"/>
        </w:rPr>
        <w:t>台州、衢州分院新生工行银行卡办理时间为9月28日下午，地点西溪校区教学主楼1楼；新生体检查看建议预约就近玉泉和紫金港校区体检（具体查看体检通知http://zdyy.zju.edu.cn/2023/0908/c37593a2799485/page.htm）。</w:t>
      </w:r>
    </w:p>
    <w:p>
      <w:pPr>
        <w:snapToGrid w:val="0"/>
        <w:spacing w:line="20" w:lineRule="exact"/>
        <w:rPr>
          <w:rFonts w:ascii="仿宋" w:hAnsi="仿宋" w:eastAsia="仿宋"/>
          <w:b/>
          <w:sz w:val="24"/>
        </w:rPr>
      </w:pPr>
    </w:p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07AF99"/>
    <w:multiLevelType w:val="singleLevel"/>
    <w:tmpl w:val="CB07AF9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DAwNjViNWNmNDNjZjdlZjg3OWM2N2RiMTExYjkifQ=="/>
  </w:docVars>
  <w:rsids>
    <w:rsidRoot w:val="00FA4361"/>
    <w:rsid w:val="000117AE"/>
    <w:rsid w:val="000209DC"/>
    <w:rsid w:val="00022FD2"/>
    <w:rsid w:val="000338B5"/>
    <w:rsid w:val="00044795"/>
    <w:rsid w:val="00046CC9"/>
    <w:rsid w:val="00050A2F"/>
    <w:rsid w:val="0005142C"/>
    <w:rsid w:val="000530F7"/>
    <w:rsid w:val="00064348"/>
    <w:rsid w:val="00064CE1"/>
    <w:rsid w:val="000652D3"/>
    <w:rsid w:val="0006789C"/>
    <w:rsid w:val="00070B3E"/>
    <w:rsid w:val="00072944"/>
    <w:rsid w:val="0007343E"/>
    <w:rsid w:val="000948E6"/>
    <w:rsid w:val="000A1807"/>
    <w:rsid w:val="000B4B88"/>
    <w:rsid w:val="000C2E5F"/>
    <w:rsid w:val="000D4EBC"/>
    <w:rsid w:val="000E1841"/>
    <w:rsid w:val="000E2376"/>
    <w:rsid w:val="000E2F30"/>
    <w:rsid w:val="000E691E"/>
    <w:rsid w:val="000F6C51"/>
    <w:rsid w:val="000F7119"/>
    <w:rsid w:val="00102604"/>
    <w:rsid w:val="0010687B"/>
    <w:rsid w:val="00115B03"/>
    <w:rsid w:val="001171D6"/>
    <w:rsid w:val="00120C86"/>
    <w:rsid w:val="00131763"/>
    <w:rsid w:val="001335F9"/>
    <w:rsid w:val="001403FB"/>
    <w:rsid w:val="001420C8"/>
    <w:rsid w:val="001422D5"/>
    <w:rsid w:val="0014761E"/>
    <w:rsid w:val="00147BE8"/>
    <w:rsid w:val="001513F3"/>
    <w:rsid w:val="00152456"/>
    <w:rsid w:val="001534F4"/>
    <w:rsid w:val="00165CE7"/>
    <w:rsid w:val="00165E5D"/>
    <w:rsid w:val="00166306"/>
    <w:rsid w:val="001738C1"/>
    <w:rsid w:val="00176A29"/>
    <w:rsid w:val="0018199D"/>
    <w:rsid w:val="001825FF"/>
    <w:rsid w:val="00182B8C"/>
    <w:rsid w:val="001857BE"/>
    <w:rsid w:val="001A1AC6"/>
    <w:rsid w:val="001A2FFA"/>
    <w:rsid w:val="001A3D83"/>
    <w:rsid w:val="001B1AC1"/>
    <w:rsid w:val="001B1DB0"/>
    <w:rsid w:val="001B2FF5"/>
    <w:rsid w:val="001B3036"/>
    <w:rsid w:val="001B6DB3"/>
    <w:rsid w:val="001B7801"/>
    <w:rsid w:val="001B7BE0"/>
    <w:rsid w:val="001C3BE1"/>
    <w:rsid w:val="001C3F0A"/>
    <w:rsid w:val="001D0722"/>
    <w:rsid w:val="001D4BBD"/>
    <w:rsid w:val="001D5983"/>
    <w:rsid w:val="001D76F5"/>
    <w:rsid w:val="001F5746"/>
    <w:rsid w:val="00203E50"/>
    <w:rsid w:val="002064CC"/>
    <w:rsid w:val="00214944"/>
    <w:rsid w:val="0021667C"/>
    <w:rsid w:val="002173A2"/>
    <w:rsid w:val="00244F58"/>
    <w:rsid w:val="00246750"/>
    <w:rsid w:val="00254195"/>
    <w:rsid w:val="0025753E"/>
    <w:rsid w:val="0026516F"/>
    <w:rsid w:val="0027124D"/>
    <w:rsid w:val="0027393D"/>
    <w:rsid w:val="00275D88"/>
    <w:rsid w:val="0028149D"/>
    <w:rsid w:val="00283F5B"/>
    <w:rsid w:val="00284B1D"/>
    <w:rsid w:val="002A5F69"/>
    <w:rsid w:val="002A6A6D"/>
    <w:rsid w:val="002B51B1"/>
    <w:rsid w:val="002C0A83"/>
    <w:rsid w:val="002C400A"/>
    <w:rsid w:val="002C550C"/>
    <w:rsid w:val="002C76FF"/>
    <w:rsid w:val="002D1343"/>
    <w:rsid w:val="002D2E8E"/>
    <w:rsid w:val="002D4533"/>
    <w:rsid w:val="002D64A6"/>
    <w:rsid w:val="002E0EBB"/>
    <w:rsid w:val="002F1628"/>
    <w:rsid w:val="00305EC4"/>
    <w:rsid w:val="00310350"/>
    <w:rsid w:val="003153EC"/>
    <w:rsid w:val="00320514"/>
    <w:rsid w:val="00330D0F"/>
    <w:rsid w:val="00332636"/>
    <w:rsid w:val="00332C2A"/>
    <w:rsid w:val="00334268"/>
    <w:rsid w:val="00337543"/>
    <w:rsid w:val="0034180D"/>
    <w:rsid w:val="00341CF7"/>
    <w:rsid w:val="00343CD1"/>
    <w:rsid w:val="00351BD7"/>
    <w:rsid w:val="00352EEB"/>
    <w:rsid w:val="00361807"/>
    <w:rsid w:val="00363B3E"/>
    <w:rsid w:val="00363BFE"/>
    <w:rsid w:val="00370CC5"/>
    <w:rsid w:val="00370E55"/>
    <w:rsid w:val="003714DE"/>
    <w:rsid w:val="00373AD9"/>
    <w:rsid w:val="003849DF"/>
    <w:rsid w:val="00391D60"/>
    <w:rsid w:val="003945D8"/>
    <w:rsid w:val="003A13D6"/>
    <w:rsid w:val="003A3FA3"/>
    <w:rsid w:val="003A4689"/>
    <w:rsid w:val="003A56E8"/>
    <w:rsid w:val="003A62B7"/>
    <w:rsid w:val="003B5F44"/>
    <w:rsid w:val="003C22BD"/>
    <w:rsid w:val="003E035A"/>
    <w:rsid w:val="003E7A57"/>
    <w:rsid w:val="00410A62"/>
    <w:rsid w:val="00415C76"/>
    <w:rsid w:val="00416501"/>
    <w:rsid w:val="00422156"/>
    <w:rsid w:val="00425112"/>
    <w:rsid w:val="00431730"/>
    <w:rsid w:val="00431B90"/>
    <w:rsid w:val="00432012"/>
    <w:rsid w:val="00440A8B"/>
    <w:rsid w:val="00453AE6"/>
    <w:rsid w:val="00456D20"/>
    <w:rsid w:val="0046264B"/>
    <w:rsid w:val="004632D2"/>
    <w:rsid w:val="004640D5"/>
    <w:rsid w:val="00475C2C"/>
    <w:rsid w:val="00476FA6"/>
    <w:rsid w:val="00483019"/>
    <w:rsid w:val="00486874"/>
    <w:rsid w:val="00487A3B"/>
    <w:rsid w:val="004908DB"/>
    <w:rsid w:val="0049166D"/>
    <w:rsid w:val="00492BAB"/>
    <w:rsid w:val="00494DDA"/>
    <w:rsid w:val="004A49AA"/>
    <w:rsid w:val="004B367F"/>
    <w:rsid w:val="004C0F22"/>
    <w:rsid w:val="004D54EE"/>
    <w:rsid w:val="004E2B45"/>
    <w:rsid w:val="004F0229"/>
    <w:rsid w:val="004F4D11"/>
    <w:rsid w:val="00507D07"/>
    <w:rsid w:val="00524641"/>
    <w:rsid w:val="00531DE9"/>
    <w:rsid w:val="00532100"/>
    <w:rsid w:val="005345A2"/>
    <w:rsid w:val="005368C7"/>
    <w:rsid w:val="005432B6"/>
    <w:rsid w:val="00560934"/>
    <w:rsid w:val="00571026"/>
    <w:rsid w:val="00571879"/>
    <w:rsid w:val="00583109"/>
    <w:rsid w:val="005842BB"/>
    <w:rsid w:val="005849B9"/>
    <w:rsid w:val="0059645C"/>
    <w:rsid w:val="005B1064"/>
    <w:rsid w:val="005B279C"/>
    <w:rsid w:val="005C1E6B"/>
    <w:rsid w:val="005C3699"/>
    <w:rsid w:val="005C5DA8"/>
    <w:rsid w:val="005C7102"/>
    <w:rsid w:val="005C7230"/>
    <w:rsid w:val="005D3254"/>
    <w:rsid w:val="005D64D7"/>
    <w:rsid w:val="005D6D21"/>
    <w:rsid w:val="005E095F"/>
    <w:rsid w:val="005E5BC6"/>
    <w:rsid w:val="005F52A2"/>
    <w:rsid w:val="005F6988"/>
    <w:rsid w:val="00602924"/>
    <w:rsid w:val="00602DAF"/>
    <w:rsid w:val="00607B37"/>
    <w:rsid w:val="00611F9B"/>
    <w:rsid w:val="00612684"/>
    <w:rsid w:val="00633EF8"/>
    <w:rsid w:val="00647D74"/>
    <w:rsid w:val="00647D90"/>
    <w:rsid w:val="00647E48"/>
    <w:rsid w:val="0065035B"/>
    <w:rsid w:val="0065738C"/>
    <w:rsid w:val="00667584"/>
    <w:rsid w:val="00670314"/>
    <w:rsid w:val="00670B49"/>
    <w:rsid w:val="00674CC2"/>
    <w:rsid w:val="00677E36"/>
    <w:rsid w:val="00682852"/>
    <w:rsid w:val="006871B5"/>
    <w:rsid w:val="00691F17"/>
    <w:rsid w:val="00696C54"/>
    <w:rsid w:val="006A049A"/>
    <w:rsid w:val="006B400D"/>
    <w:rsid w:val="006D4AF2"/>
    <w:rsid w:val="006D5127"/>
    <w:rsid w:val="006D6898"/>
    <w:rsid w:val="006E2EA5"/>
    <w:rsid w:val="006E7EA3"/>
    <w:rsid w:val="006F0069"/>
    <w:rsid w:val="006F0539"/>
    <w:rsid w:val="006F09D5"/>
    <w:rsid w:val="006F32AD"/>
    <w:rsid w:val="006F4371"/>
    <w:rsid w:val="006F74E3"/>
    <w:rsid w:val="006F7F42"/>
    <w:rsid w:val="007014A0"/>
    <w:rsid w:val="00703947"/>
    <w:rsid w:val="007077B8"/>
    <w:rsid w:val="00720E8C"/>
    <w:rsid w:val="00721EAA"/>
    <w:rsid w:val="00736BDD"/>
    <w:rsid w:val="007608A3"/>
    <w:rsid w:val="00766E6A"/>
    <w:rsid w:val="0078142F"/>
    <w:rsid w:val="007A510A"/>
    <w:rsid w:val="007A7421"/>
    <w:rsid w:val="007B4D4E"/>
    <w:rsid w:val="007B6583"/>
    <w:rsid w:val="007D5129"/>
    <w:rsid w:val="007D6756"/>
    <w:rsid w:val="007D7920"/>
    <w:rsid w:val="007E44F0"/>
    <w:rsid w:val="007E5C32"/>
    <w:rsid w:val="00801515"/>
    <w:rsid w:val="00802261"/>
    <w:rsid w:val="00803AFD"/>
    <w:rsid w:val="00806024"/>
    <w:rsid w:val="0081548F"/>
    <w:rsid w:val="0081687A"/>
    <w:rsid w:val="00817CF2"/>
    <w:rsid w:val="00821067"/>
    <w:rsid w:val="008225A5"/>
    <w:rsid w:val="00830200"/>
    <w:rsid w:val="00833BD9"/>
    <w:rsid w:val="00835867"/>
    <w:rsid w:val="00841079"/>
    <w:rsid w:val="008502B0"/>
    <w:rsid w:val="0085035C"/>
    <w:rsid w:val="00850A53"/>
    <w:rsid w:val="008513F7"/>
    <w:rsid w:val="00851820"/>
    <w:rsid w:val="00852C3D"/>
    <w:rsid w:val="00853CDE"/>
    <w:rsid w:val="008544C5"/>
    <w:rsid w:val="00855085"/>
    <w:rsid w:val="0085620A"/>
    <w:rsid w:val="0086419A"/>
    <w:rsid w:val="00867B6D"/>
    <w:rsid w:val="00870DF5"/>
    <w:rsid w:val="00873692"/>
    <w:rsid w:val="00877753"/>
    <w:rsid w:val="008826E6"/>
    <w:rsid w:val="00897898"/>
    <w:rsid w:val="00897A76"/>
    <w:rsid w:val="00897D7C"/>
    <w:rsid w:val="008A642B"/>
    <w:rsid w:val="008B3E7E"/>
    <w:rsid w:val="008B4E58"/>
    <w:rsid w:val="008B563E"/>
    <w:rsid w:val="008C6C51"/>
    <w:rsid w:val="008C7734"/>
    <w:rsid w:val="008D2803"/>
    <w:rsid w:val="008D7A77"/>
    <w:rsid w:val="008E1B2E"/>
    <w:rsid w:val="008E75D9"/>
    <w:rsid w:val="008F51F9"/>
    <w:rsid w:val="008F5751"/>
    <w:rsid w:val="008F7CB4"/>
    <w:rsid w:val="00900E8A"/>
    <w:rsid w:val="00903568"/>
    <w:rsid w:val="009038FD"/>
    <w:rsid w:val="00911D23"/>
    <w:rsid w:val="00912ADA"/>
    <w:rsid w:val="00915985"/>
    <w:rsid w:val="00915FB7"/>
    <w:rsid w:val="00925212"/>
    <w:rsid w:val="009259FE"/>
    <w:rsid w:val="00926DD1"/>
    <w:rsid w:val="00932735"/>
    <w:rsid w:val="009331D3"/>
    <w:rsid w:val="0093462E"/>
    <w:rsid w:val="009361A9"/>
    <w:rsid w:val="00936856"/>
    <w:rsid w:val="0094217D"/>
    <w:rsid w:val="00946124"/>
    <w:rsid w:val="00946E38"/>
    <w:rsid w:val="0094738A"/>
    <w:rsid w:val="00957B7F"/>
    <w:rsid w:val="009610D1"/>
    <w:rsid w:val="00965DC4"/>
    <w:rsid w:val="00972ADB"/>
    <w:rsid w:val="0097382E"/>
    <w:rsid w:val="00982330"/>
    <w:rsid w:val="009855A9"/>
    <w:rsid w:val="00992C4B"/>
    <w:rsid w:val="00995E2B"/>
    <w:rsid w:val="009A3A79"/>
    <w:rsid w:val="009A56B6"/>
    <w:rsid w:val="009A689E"/>
    <w:rsid w:val="009B2110"/>
    <w:rsid w:val="009B288A"/>
    <w:rsid w:val="009D31B7"/>
    <w:rsid w:val="009E364A"/>
    <w:rsid w:val="009F065E"/>
    <w:rsid w:val="009F2E04"/>
    <w:rsid w:val="00A014B4"/>
    <w:rsid w:val="00A05148"/>
    <w:rsid w:val="00A12911"/>
    <w:rsid w:val="00A13ADA"/>
    <w:rsid w:val="00A15E0D"/>
    <w:rsid w:val="00A255CA"/>
    <w:rsid w:val="00A2698A"/>
    <w:rsid w:val="00A3119C"/>
    <w:rsid w:val="00A3373B"/>
    <w:rsid w:val="00A41086"/>
    <w:rsid w:val="00A43011"/>
    <w:rsid w:val="00A43C5B"/>
    <w:rsid w:val="00A54A7E"/>
    <w:rsid w:val="00A5585C"/>
    <w:rsid w:val="00A61FCB"/>
    <w:rsid w:val="00A62E6F"/>
    <w:rsid w:val="00A64E56"/>
    <w:rsid w:val="00A7008F"/>
    <w:rsid w:val="00A72322"/>
    <w:rsid w:val="00A758A1"/>
    <w:rsid w:val="00A76B38"/>
    <w:rsid w:val="00A77027"/>
    <w:rsid w:val="00A77961"/>
    <w:rsid w:val="00A81040"/>
    <w:rsid w:val="00A834AC"/>
    <w:rsid w:val="00A835A0"/>
    <w:rsid w:val="00A84CFE"/>
    <w:rsid w:val="00A85AB5"/>
    <w:rsid w:val="00A92BE7"/>
    <w:rsid w:val="00A96364"/>
    <w:rsid w:val="00A976FB"/>
    <w:rsid w:val="00AA1425"/>
    <w:rsid w:val="00AD1459"/>
    <w:rsid w:val="00AD400A"/>
    <w:rsid w:val="00AD537F"/>
    <w:rsid w:val="00AE059D"/>
    <w:rsid w:val="00AE29AE"/>
    <w:rsid w:val="00AE29BE"/>
    <w:rsid w:val="00AE3E62"/>
    <w:rsid w:val="00AE5EE9"/>
    <w:rsid w:val="00AF4E23"/>
    <w:rsid w:val="00AF5AF1"/>
    <w:rsid w:val="00AF7A9B"/>
    <w:rsid w:val="00B05D90"/>
    <w:rsid w:val="00B06A63"/>
    <w:rsid w:val="00B1160B"/>
    <w:rsid w:val="00B12D71"/>
    <w:rsid w:val="00B14C5E"/>
    <w:rsid w:val="00B328FA"/>
    <w:rsid w:val="00B34C3E"/>
    <w:rsid w:val="00B37236"/>
    <w:rsid w:val="00B51301"/>
    <w:rsid w:val="00B55C7E"/>
    <w:rsid w:val="00B56BFD"/>
    <w:rsid w:val="00B57597"/>
    <w:rsid w:val="00B57C02"/>
    <w:rsid w:val="00B6403E"/>
    <w:rsid w:val="00B652D1"/>
    <w:rsid w:val="00B706A8"/>
    <w:rsid w:val="00B70C60"/>
    <w:rsid w:val="00B83140"/>
    <w:rsid w:val="00B937ED"/>
    <w:rsid w:val="00BA097F"/>
    <w:rsid w:val="00BA140D"/>
    <w:rsid w:val="00BA1EED"/>
    <w:rsid w:val="00BB1976"/>
    <w:rsid w:val="00BB3543"/>
    <w:rsid w:val="00BB427F"/>
    <w:rsid w:val="00BB5630"/>
    <w:rsid w:val="00BB6CEF"/>
    <w:rsid w:val="00BB7D87"/>
    <w:rsid w:val="00BC1622"/>
    <w:rsid w:val="00BC464A"/>
    <w:rsid w:val="00BC4BF3"/>
    <w:rsid w:val="00BC5F1A"/>
    <w:rsid w:val="00BD649C"/>
    <w:rsid w:val="00BD6B67"/>
    <w:rsid w:val="00BD704F"/>
    <w:rsid w:val="00BD7C3C"/>
    <w:rsid w:val="00BE2A63"/>
    <w:rsid w:val="00BF0051"/>
    <w:rsid w:val="00BF00C5"/>
    <w:rsid w:val="00BF4E63"/>
    <w:rsid w:val="00C07A8B"/>
    <w:rsid w:val="00C1031B"/>
    <w:rsid w:val="00C13AB4"/>
    <w:rsid w:val="00C13FC2"/>
    <w:rsid w:val="00C229B3"/>
    <w:rsid w:val="00C23B5A"/>
    <w:rsid w:val="00C24984"/>
    <w:rsid w:val="00C276C2"/>
    <w:rsid w:val="00C31F82"/>
    <w:rsid w:val="00C423C6"/>
    <w:rsid w:val="00C45549"/>
    <w:rsid w:val="00C476E4"/>
    <w:rsid w:val="00C522CC"/>
    <w:rsid w:val="00C52E1C"/>
    <w:rsid w:val="00C554B7"/>
    <w:rsid w:val="00C66667"/>
    <w:rsid w:val="00C67CA2"/>
    <w:rsid w:val="00C710FC"/>
    <w:rsid w:val="00C7397F"/>
    <w:rsid w:val="00C75421"/>
    <w:rsid w:val="00C7642C"/>
    <w:rsid w:val="00C84997"/>
    <w:rsid w:val="00C851ED"/>
    <w:rsid w:val="00C90873"/>
    <w:rsid w:val="00CB203E"/>
    <w:rsid w:val="00CB2AF6"/>
    <w:rsid w:val="00CB3BED"/>
    <w:rsid w:val="00CB581B"/>
    <w:rsid w:val="00CC0C7B"/>
    <w:rsid w:val="00CC604D"/>
    <w:rsid w:val="00CC7F31"/>
    <w:rsid w:val="00CC7F8C"/>
    <w:rsid w:val="00CD5E2B"/>
    <w:rsid w:val="00CD5E96"/>
    <w:rsid w:val="00CD5F64"/>
    <w:rsid w:val="00CE012F"/>
    <w:rsid w:val="00CE7136"/>
    <w:rsid w:val="00CF17A3"/>
    <w:rsid w:val="00CF5DC5"/>
    <w:rsid w:val="00D04D51"/>
    <w:rsid w:val="00D2133F"/>
    <w:rsid w:val="00D308BC"/>
    <w:rsid w:val="00D3259D"/>
    <w:rsid w:val="00D400A3"/>
    <w:rsid w:val="00D405A2"/>
    <w:rsid w:val="00D4178F"/>
    <w:rsid w:val="00D4196D"/>
    <w:rsid w:val="00D47BD8"/>
    <w:rsid w:val="00D51C8D"/>
    <w:rsid w:val="00D51D49"/>
    <w:rsid w:val="00D539F5"/>
    <w:rsid w:val="00D53BE7"/>
    <w:rsid w:val="00D554EF"/>
    <w:rsid w:val="00D55B3C"/>
    <w:rsid w:val="00D61543"/>
    <w:rsid w:val="00D61A36"/>
    <w:rsid w:val="00D61E8F"/>
    <w:rsid w:val="00D6647C"/>
    <w:rsid w:val="00D67226"/>
    <w:rsid w:val="00D67361"/>
    <w:rsid w:val="00D814EA"/>
    <w:rsid w:val="00D822A6"/>
    <w:rsid w:val="00D85A3F"/>
    <w:rsid w:val="00D95368"/>
    <w:rsid w:val="00D96B8B"/>
    <w:rsid w:val="00D96E6C"/>
    <w:rsid w:val="00DA188B"/>
    <w:rsid w:val="00DA3265"/>
    <w:rsid w:val="00DA5795"/>
    <w:rsid w:val="00DA5F9E"/>
    <w:rsid w:val="00DB1053"/>
    <w:rsid w:val="00DE012F"/>
    <w:rsid w:val="00DE142A"/>
    <w:rsid w:val="00DE1983"/>
    <w:rsid w:val="00DE5B89"/>
    <w:rsid w:val="00DF51A8"/>
    <w:rsid w:val="00E0200B"/>
    <w:rsid w:val="00E20952"/>
    <w:rsid w:val="00E2356A"/>
    <w:rsid w:val="00E23D24"/>
    <w:rsid w:val="00E24460"/>
    <w:rsid w:val="00E43451"/>
    <w:rsid w:val="00E51D6A"/>
    <w:rsid w:val="00E56D97"/>
    <w:rsid w:val="00E5777E"/>
    <w:rsid w:val="00E65201"/>
    <w:rsid w:val="00E65438"/>
    <w:rsid w:val="00E721CE"/>
    <w:rsid w:val="00E7518E"/>
    <w:rsid w:val="00E92115"/>
    <w:rsid w:val="00E92D42"/>
    <w:rsid w:val="00E97AF9"/>
    <w:rsid w:val="00EA4EF5"/>
    <w:rsid w:val="00EA5624"/>
    <w:rsid w:val="00EA6435"/>
    <w:rsid w:val="00EA7587"/>
    <w:rsid w:val="00EB5A82"/>
    <w:rsid w:val="00EB6495"/>
    <w:rsid w:val="00EC2A1D"/>
    <w:rsid w:val="00ED0E89"/>
    <w:rsid w:val="00ED623B"/>
    <w:rsid w:val="00EE280C"/>
    <w:rsid w:val="00EF345D"/>
    <w:rsid w:val="00EF4612"/>
    <w:rsid w:val="00F006F5"/>
    <w:rsid w:val="00F023FB"/>
    <w:rsid w:val="00F12616"/>
    <w:rsid w:val="00F16CB3"/>
    <w:rsid w:val="00F16F29"/>
    <w:rsid w:val="00F20F79"/>
    <w:rsid w:val="00F23C08"/>
    <w:rsid w:val="00F267D3"/>
    <w:rsid w:val="00F33554"/>
    <w:rsid w:val="00F345C3"/>
    <w:rsid w:val="00F36D86"/>
    <w:rsid w:val="00F45538"/>
    <w:rsid w:val="00F46543"/>
    <w:rsid w:val="00F51CEB"/>
    <w:rsid w:val="00F56B21"/>
    <w:rsid w:val="00F57310"/>
    <w:rsid w:val="00F72CB7"/>
    <w:rsid w:val="00F81C20"/>
    <w:rsid w:val="00F85CF3"/>
    <w:rsid w:val="00F94E9C"/>
    <w:rsid w:val="00F97ED3"/>
    <w:rsid w:val="00FA4361"/>
    <w:rsid w:val="00FA55AB"/>
    <w:rsid w:val="00FA633F"/>
    <w:rsid w:val="00FB754E"/>
    <w:rsid w:val="00FB76AA"/>
    <w:rsid w:val="00FB77B3"/>
    <w:rsid w:val="00FC135B"/>
    <w:rsid w:val="00FC43CD"/>
    <w:rsid w:val="00FD085D"/>
    <w:rsid w:val="00FD0B49"/>
    <w:rsid w:val="00FD3E71"/>
    <w:rsid w:val="00FD7848"/>
    <w:rsid w:val="00FE20EA"/>
    <w:rsid w:val="00FE232C"/>
    <w:rsid w:val="00FE33C7"/>
    <w:rsid w:val="00FE33D3"/>
    <w:rsid w:val="00FE375C"/>
    <w:rsid w:val="00FE75F1"/>
    <w:rsid w:val="00FF0E18"/>
    <w:rsid w:val="00FF18A7"/>
    <w:rsid w:val="00FF2956"/>
    <w:rsid w:val="00FF4D88"/>
    <w:rsid w:val="04244D3D"/>
    <w:rsid w:val="1B934D9D"/>
    <w:rsid w:val="1E4F3EE2"/>
    <w:rsid w:val="26C326AC"/>
    <w:rsid w:val="2A865F82"/>
    <w:rsid w:val="40844D9A"/>
    <w:rsid w:val="4C79082E"/>
    <w:rsid w:val="4D0E5117"/>
    <w:rsid w:val="56526DA7"/>
    <w:rsid w:val="62D3091C"/>
    <w:rsid w:val="679517F6"/>
    <w:rsid w:val="6FDD354F"/>
    <w:rsid w:val="70D465B8"/>
    <w:rsid w:val="72047217"/>
    <w:rsid w:val="7AC50C9E"/>
    <w:rsid w:val="7B5C2D3D"/>
    <w:rsid w:val="7C671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styleId="11">
    <w:name w:val="No Spacing"/>
    <w:link w:val="12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2">
    <w:name w:val="无间隔 字符"/>
    <w:basedOn w:val="7"/>
    <w:link w:val="11"/>
    <w:qFormat/>
    <w:uiPriority w:val="1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5CB56-2FC3-4AF2-8576-AD93EE9EBB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103</Words>
  <Characters>593</Characters>
  <Lines>4</Lines>
  <Paragraphs>1</Paragraphs>
  <TotalTime>20</TotalTime>
  <ScaleCrop>false</ScaleCrop>
  <LinksUpToDate>false</LinksUpToDate>
  <CharactersWithSpaces>695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2019-07-01T09:00:00Z</dcterms:created>
  <dc:creator>缪海锋</dc:creator>
  <cp:lastModifiedBy>雪豹</cp:lastModifiedBy>
  <cp:lastPrinted>2023-09-11T09:25:00Z</cp:lastPrinted>
  <dcterms:modified xsi:type="dcterms:W3CDTF">2023-09-12T07:45:27Z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DF0C8CE803794DCE96546B22497C419B_13</vt:lpwstr>
  </property>
</Properties>
</file>