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  <w:lang w:val="en-GB"/>
        </w:rPr>
      </w:pPr>
      <w:bookmarkStart w:id="0" w:name="_GoBack"/>
      <w:r>
        <w:rPr>
          <w:rFonts w:hint="eastAsia" w:ascii="宋体" w:hAnsi="宋体"/>
          <w:b/>
          <w:bCs/>
          <w:spacing w:val="8"/>
          <w:sz w:val="30"/>
          <w:szCs w:val="30"/>
          <w:lang w:val="en-US" w:eastAsia="zh-CN"/>
        </w:rPr>
        <w:t>2021年中法</w:t>
      </w:r>
      <w:r>
        <w:rPr>
          <w:rFonts w:hint="eastAsia" w:ascii="宋体" w:hAnsi="宋体"/>
          <w:b/>
          <w:bCs/>
          <w:spacing w:val="8"/>
          <w:sz w:val="30"/>
          <w:szCs w:val="30"/>
          <w:lang w:eastAsia="zh-CN"/>
        </w:rPr>
        <w:t>创新创业管理</w:t>
      </w:r>
      <w:r>
        <w:rPr>
          <w:rFonts w:hint="eastAsia" w:ascii="宋体" w:hAnsi="宋体"/>
          <w:b/>
          <w:bCs/>
          <w:sz w:val="30"/>
          <w:szCs w:val="30"/>
          <w:lang w:val="en-GB"/>
        </w:rPr>
        <w:t>双硕士项目申请表</w:t>
      </w:r>
    </w:p>
    <w:bookmarkEnd w:id="0"/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  <w:lang w:val="en-GB"/>
        </w:rPr>
      </w:pPr>
    </w:p>
    <w:tbl>
      <w:tblPr>
        <w:tblStyle w:val="5"/>
        <w:tblW w:w="9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96"/>
        <w:gridCol w:w="1305"/>
        <w:gridCol w:w="625"/>
        <w:gridCol w:w="1474"/>
        <w:gridCol w:w="961"/>
        <w:gridCol w:w="1029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8" w:type="dxa"/>
            <w:gridSpan w:val="2"/>
          </w:tcPr>
          <w:p>
            <w:pPr>
              <w:jc w:val="left"/>
            </w:pPr>
            <w:r>
              <w:rPr>
                <w:rFonts w:hint="eastAsia" w:eastAsia="黑体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5" w:type="dxa"/>
          </w:tcPr>
          <w:p>
            <w:pPr>
              <w:jc w:val="left"/>
            </w:pPr>
          </w:p>
        </w:tc>
        <w:tc>
          <w:tcPr>
            <w:tcW w:w="625" w:type="dxa"/>
          </w:tcPr>
          <w:p>
            <w:pPr>
              <w:jc w:val="left"/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4" w:type="dxa"/>
          </w:tcPr>
          <w:p>
            <w:pPr>
              <w:jc w:val="left"/>
            </w:pPr>
          </w:p>
        </w:tc>
        <w:tc>
          <w:tcPr>
            <w:tcW w:w="961" w:type="dxa"/>
          </w:tcPr>
          <w:p>
            <w:pPr>
              <w:jc w:val="left"/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29" w:type="dxa"/>
          </w:tcPr>
          <w:p>
            <w:pPr>
              <w:jc w:val="left"/>
            </w:pPr>
          </w:p>
        </w:tc>
        <w:tc>
          <w:tcPr>
            <w:tcW w:w="2375" w:type="dxa"/>
          </w:tcPr>
          <w:p>
            <w:pPr>
              <w:jc w:val="left"/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8" w:type="dxa"/>
            <w:gridSpan w:val="2"/>
          </w:tcPr>
          <w:p>
            <w:pPr>
              <w:jc w:val="left"/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30" w:type="dxa"/>
            <w:gridSpan w:val="2"/>
          </w:tcPr>
          <w:p>
            <w:pPr>
              <w:jc w:val="left"/>
            </w:pPr>
          </w:p>
        </w:tc>
        <w:tc>
          <w:tcPr>
            <w:tcW w:w="1474" w:type="dxa"/>
          </w:tcPr>
          <w:p>
            <w:pPr>
              <w:jc w:val="left"/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0" w:type="dxa"/>
            <w:gridSpan w:val="2"/>
          </w:tcPr>
          <w:p>
            <w:pPr>
              <w:jc w:val="left"/>
            </w:pPr>
          </w:p>
        </w:tc>
        <w:tc>
          <w:tcPr>
            <w:tcW w:w="2375" w:type="dxa"/>
            <w:vMerge w:val="restart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8" w:type="dxa"/>
            <w:gridSpan w:val="2"/>
          </w:tcPr>
          <w:p>
            <w:pPr>
              <w:jc w:val="left"/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30" w:type="dxa"/>
            <w:gridSpan w:val="2"/>
          </w:tcPr>
          <w:p>
            <w:pPr>
              <w:jc w:val="left"/>
            </w:pPr>
          </w:p>
        </w:tc>
        <w:tc>
          <w:tcPr>
            <w:tcW w:w="1474" w:type="dxa"/>
          </w:tcPr>
          <w:p>
            <w:pPr>
              <w:jc w:val="left"/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90" w:type="dxa"/>
            <w:gridSpan w:val="2"/>
          </w:tcPr>
          <w:p>
            <w:pPr>
              <w:jc w:val="left"/>
            </w:pPr>
          </w:p>
        </w:tc>
        <w:tc>
          <w:tcPr>
            <w:tcW w:w="2375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8" w:type="dxa"/>
            <w:gridSpan w:val="2"/>
          </w:tcPr>
          <w:p>
            <w:pPr>
              <w:jc w:val="left"/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94" w:type="dxa"/>
            <w:gridSpan w:val="5"/>
          </w:tcPr>
          <w:p>
            <w:pPr>
              <w:jc w:val="left"/>
            </w:pPr>
          </w:p>
        </w:tc>
        <w:tc>
          <w:tcPr>
            <w:tcW w:w="2375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558" w:type="dxa"/>
            <w:gridSpan w:val="2"/>
            <w:vMerge w:val="restart"/>
          </w:tcPr>
          <w:p>
            <w:pPr>
              <w:jc w:val="left"/>
            </w:pPr>
            <w:r>
              <w:rPr>
                <w:rFonts w:hint="eastAsia"/>
                <w:sz w:val="24"/>
              </w:rPr>
              <w:t>本人通</w:t>
            </w:r>
          </w:p>
          <w:p>
            <w:pPr>
              <w:jc w:val="left"/>
            </w:pPr>
            <w:r>
              <w:rPr>
                <w:rFonts w:hint="eastAsia"/>
                <w:sz w:val="24"/>
              </w:rPr>
              <w:t>讯地址</w:t>
            </w:r>
          </w:p>
        </w:tc>
        <w:tc>
          <w:tcPr>
            <w:tcW w:w="3404" w:type="dxa"/>
            <w:gridSpan w:val="3"/>
            <w:vMerge w:val="restart"/>
          </w:tcPr>
          <w:p>
            <w:pPr>
              <w:jc w:val="left"/>
            </w:pPr>
          </w:p>
        </w:tc>
        <w:tc>
          <w:tcPr>
            <w:tcW w:w="1990" w:type="dxa"/>
            <w:gridSpan w:val="2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5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8" w:type="dxa"/>
            <w:gridSpan w:val="2"/>
            <w:vMerge w:val="continue"/>
          </w:tcPr>
          <w:p>
            <w:pPr>
              <w:jc w:val="left"/>
            </w:pPr>
          </w:p>
        </w:tc>
        <w:tc>
          <w:tcPr>
            <w:tcW w:w="3404" w:type="dxa"/>
            <w:gridSpan w:val="3"/>
            <w:vMerge w:val="continue"/>
          </w:tcPr>
          <w:p>
            <w:pPr>
              <w:jc w:val="left"/>
            </w:pPr>
          </w:p>
        </w:tc>
        <w:tc>
          <w:tcPr>
            <w:tcW w:w="1990" w:type="dxa"/>
            <w:gridSpan w:val="2"/>
          </w:tcPr>
          <w:p>
            <w:pPr>
              <w:jc w:val="left"/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5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63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毕业学校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及专业</w:t>
            </w:r>
          </w:p>
        </w:tc>
        <w:tc>
          <w:tcPr>
            <w:tcW w:w="2099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</w:p>
        </w:tc>
        <w:tc>
          <w:tcPr>
            <w:tcW w:w="4365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63" w:type="dxa"/>
            <w:gridSpan w:val="3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硕士专业学位类别（领域）</w:t>
            </w:r>
          </w:p>
        </w:tc>
        <w:tc>
          <w:tcPr>
            <w:tcW w:w="6464" w:type="dxa"/>
            <w:gridSpan w:val="5"/>
          </w:tcPr>
          <w:p>
            <w:pPr>
              <w:jc w:val="left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GB" w:eastAsia="zh-CN"/>
              </w:rPr>
              <w:t>工程类硕士领域：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工程管理硕士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63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工作单位</w:t>
            </w:r>
          </w:p>
        </w:tc>
        <w:tc>
          <w:tcPr>
            <w:tcW w:w="2099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lang w:val="en-GB"/>
              </w:rPr>
            </w:pPr>
          </w:p>
        </w:tc>
        <w:tc>
          <w:tcPr>
            <w:tcW w:w="4365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工作年限（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年/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327" w:type="dxa"/>
            <w:gridSpan w:val="8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英语成绩：    雅思 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托福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CET6级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CET4级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（     ）</w:t>
            </w:r>
          </w:p>
          <w:p>
            <w:pPr>
              <w:jc w:val="left"/>
              <w:rPr>
                <w:rFonts w:asciiTheme="minorEastAsia" w:hAnsiTheme="minorEastAsia" w:eastAsiaTheme="minorEastAsia"/>
                <w:lang w:val="en-GB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其他外语：    </w:t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>语言名称（     ）程度：</w:t>
            </w:r>
            <w:r>
              <w:rPr>
                <w:rFonts w:asciiTheme="minorEastAsia" w:hAnsiTheme="minorEastAsia" w:eastAsiaTheme="minorEastAsia"/>
                <w:sz w:val="24"/>
                <w:lang w:val="en-GB"/>
              </w:rPr>
              <w:sym w:font="Symbol" w:char="F07F"/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 xml:space="preserve"> 基本   </w:t>
            </w:r>
            <w:r>
              <w:rPr>
                <w:rFonts w:asciiTheme="minorEastAsia" w:hAnsiTheme="minorEastAsia" w:eastAsiaTheme="minorEastAsia"/>
                <w:sz w:val="24"/>
                <w:lang w:val="en-GB"/>
              </w:rPr>
              <w:sym w:font="Symbol" w:char="F07F"/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 xml:space="preserve"> 一般   </w:t>
            </w:r>
            <w:r>
              <w:rPr>
                <w:rFonts w:asciiTheme="minorEastAsia" w:hAnsiTheme="minorEastAsia" w:eastAsiaTheme="minorEastAsia"/>
                <w:sz w:val="24"/>
                <w:lang w:val="en-GB"/>
              </w:rPr>
              <w:sym w:font="Symbol" w:char="F07F"/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 xml:space="preserve"> 流利  </w:t>
            </w:r>
            <w:r>
              <w:rPr>
                <w:rFonts w:asciiTheme="minorEastAsia" w:hAnsiTheme="minorEastAsia" w:eastAsiaTheme="minorEastAsia"/>
                <w:sz w:val="24"/>
                <w:lang w:val="en-GB"/>
              </w:rPr>
              <w:sym w:font="Symbol" w:char="F07F"/>
            </w:r>
            <w:r>
              <w:rPr>
                <w:rFonts w:hint="eastAsia" w:asciiTheme="minorEastAsia" w:hAnsiTheme="minorEastAsia" w:eastAsiaTheme="minorEastAsia"/>
                <w:sz w:val="24"/>
                <w:lang w:val="en-GB"/>
              </w:rPr>
              <w:t xml:space="preserve"> 精通</w:t>
            </w:r>
          </w:p>
          <w:p>
            <w:pPr>
              <w:jc w:val="left"/>
              <w:rPr>
                <w:rFonts w:asciiTheme="minorEastAsia" w:hAnsiTheme="minorEastAsia" w:eastAsiaTheme="minorEastAsia"/>
                <w:lang w:val="en-GB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</w:trPr>
        <w:tc>
          <w:tcPr>
            <w:tcW w:w="1362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lang w:val="en-GB"/>
              </w:rPr>
            </w:pPr>
            <w:r>
              <w:rPr>
                <w:rFonts w:hint="eastAsia"/>
                <w:sz w:val="24"/>
              </w:rPr>
              <w:t>个人简历：</w:t>
            </w:r>
          </w:p>
          <w:p>
            <w:pPr>
              <w:jc w:val="left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学习、工作经历（从本科开始）</w:t>
            </w:r>
          </w:p>
        </w:tc>
        <w:tc>
          <w:tcPr>
            <w:tcW w:w="7965" w:type="dxa"/>
            <w:gridSpan w:val="7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7" w:type="dxa"/>
            <w:gridSpan w:val="8"/>
          </w:tcPr>
          <w:p/>
          <w:p>
            <w:r>
              <w:rPr>
                <w:rFonts w:hint="eastAsia"/>
                <w:sz w:val="24"/>
              </w:rPr>
              <w:t>个人陈述：（申请此双硕士项目的</w:t>
            </w:r>
            <w:r>
              <w:rPr>
                <w:rFonts w:hint="eastAsia"/>
                <w:sz w:val="24"/>
                <w:lang w:eastAsia="zh-CN"/>
              </w:rPr>
              <w:t>目标</w:t>
            </w:r>
            <w:r>
              <w:rPr>
                <w:rFonts w:hint="eastAsia"/>
                <w:sz w:val="24"/>
              </w:rPr>
              <w:t>、个人优势、学习工作方面的成果奖励等，字数不限）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0" w:hRule="exact"/>
        </w:trPr>
        <w:tc>
          <w:tcPr>
            <w:tcW w:w="9327" w:type="dxa"/>
            <w:gridSpan w:val="8"/>
          </w:tcPr>
          <w:p>
            <w:pPr>
              <w:tabs>
                <w:tab w:val="left" w:pos="5440"/>
              </w:tabs>
            </w:pPr>
            <w:r>
              <w:rPr>
                <w:sz w:val="24"/>
              </w:rPr>
              <w:tab/>
            </w:r>
          </w:p>
        </w:tc>
      </w:tr>
    </w:tbl>
    <w:p>
      <w:pPr>
        <w:ind w:firstLine="5520" w:firstLineChars="2300"/>
        <w:rPr>
          <w:sz w:val="24"/>
        </w:rPr>
      </w:pPr>
    </w:p>
    <w:p>
      <w:pPr>
        <w:ind w:firstLine="5520" w:firstLineChars="2300"/>
        <w:rPr>
          <w:sz w:val="24"/>
        </w:rPr>
      </w:pPr>
      <w:r>
        <w:rPr>
          <w:rFonts w:hint="eastAsia"/>
          <w:sz w:val="24"/>
        </w:rPr>
        <w:t>个人签名：</w:t>
      </w:r>
    </w:p>
    <w:p>
      <w:pPr>
        <w:ind w:firstLine="5640" w:firstLineChars="2350"/>
        <w:rPr>
          <w:sz w:val="24"/>
        </w:rPr>
      </w:pPr>
    </w:p>
    <w:p>
      <w:pPr>
        <w:ind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>年    月     日</w:t>
      </w: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ind w:firstLine="6000" w:firstLineChars="2500"/>
        <w:rPr>
          <w:rFonts w:hint="eastAsia"/>
          <w:sz w:val="24"/>
        </w:rPr>
      </w:pPr>
    </w:p>
    <w:p>
      <w:pPr>
        <w:rPr>
          <w:rFonts w:asciiTheme="minorHAnsi" w:hAnsiTheme="minorHAnsi"/>
          <w:b/>
          <w:sz w:val="30"/>
          <w:szCs w:val="30"/>
        </w:rPr>
      </w:pPr>
    </w:p>
    <w:p>
      <w:pPr>
        <w:spacing w:line="400" w:lineRule="exac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cs="Arial" w:asciiTheme="minorHAnsi" w:hAnsiTheme="minorHAnsi" w:eastAsiaTheme="minorEastAsia"/>
          <w:b/>
          <w:kern w:val="0"/>
          <w:sz w:val="32"/>
          <w:szCs w:val="32"/>
        </w:rPr>
        <w:t xml:space="preserve">Application for </w:t>
      </w:r>
      <w:r>
        <w:rPr>
          <w:rFonts w:hint="eastAsia" w:cs="Arial" w:asciiTheme="minorHAnsi" w:hAnsiTheme="minorHAnsi" w:eastAsiaTheme="minorEastAsia"/>
          <w:b/>
          <w:kern w:val="0"/>
          <w:sz w:val="32"/>
          <w:szCs w:val="32"/>
          <w:lang w:val="en-US" w:eastAsia="zh-CN"/>
        </w:rPr>
        <w:t xml:space="preserve">2021 </w:t>
      </w:r>
      <w:r>
        <w:rPr>
          <w:rFonts w:hint="eastAsia" w:asciiTheme="minorHAnsi" w:hAnsiTheme="minorHAnsi" w:eastAsiaTheme="minorEastAsia"/>
          <w:b/>
          <w:sz w:val="32"/>
          <w:szCs w:val="32"/>
          <w:lang w:val="en-US" w:eastAsia="zh-CN"/>
        </w:rPr>
        <w:t>MSIE</w:t>
      </w:r>
      <w:r>
        <w:rPr>
          <w:rFonts w:asciiTheme="minorHAnsi" w:hAnsiTheme="minorHAnsi"/>
          <w:b/>
          <w:sz w:val="32"/>
          <w:szCs w:val="32"/>
        </w:rPr>
        <w:t xml:space="preserve"> Program</w:t>
      </w:r>
    </w:p>
    <w:p>
      <w:pPr>
        <w:spacing w:line="400" w:lineRule="exac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hint="eastAsia" w:asciiTheme="minorHAnsi" w:hAnsiTheme="minorHAnsi"/>
          <w:b/>
          <w:sz w:val="32"/>
          <w:szCs w:val="32"/>
        </w:rPr>
        <w:t xml:space="preserve"> </w:t>
      </w:r>
    </w:p>
    <w:p>
      <w:pPr>
        <w:wordWrap w:val="0"/>
        <w:rPr>
          <w:rFonts w:hint="eastAsia" w:eastAsia="宋体" w:asciiTheme="minorHAnsi" w:hAnsiTheme="minorHAnsi"/>
          <w:bCs/>
          <w:sz w:val="22"/>
          <w:szCs w:val="22"/>
          <w:lang w:val="en-US" w:eastAsia="zh-CN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</w:t>
      </w:r>
      <w:r>
        <w:rPr>
          <w:rFonts w:hint="eastAsia" w:asciiTheme="minorHAnsi" w:hAnsiTheme="minorHAnsi"/>
          <w:bCs/>
          <w:sz w:val="22"/>
          <w:szCs w:val="22"/>
          <w:lang w:val="en-US" w:eastAsia="zh-CN"/>
        </w:rPr>
        <w:t xml:space="preserve"> </w:t>
      </w:r>
    </w:p>
    <w:tbl>
      <w:tblPr>
        <w:tblStyle w:val="5"/>
        <w:tblW w:w="9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12"/>
        <w:gridCol w:w="1865"/>
        <w:gridCol w:w="1599"/>
        <w:gridCol w:w="78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76" w:type="dxa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712" w:type="dxa"/>
          </w:tcPr>
          <w:p>
            <w:pPr>
              <w:jc w:val="left"/>
              <w:rPr>
                <w:rFonts w:hint="eastAsia" w:eastAsia="宋体"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hint="eastAsia" w:asciiTheme="minorHAnsi" w:hAnsiTheme="minorHAnsi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253" w:type="dxa"/>
            <w:gridSpan w:val="3"/>
            <w:vAlign w:val="top"/>
          </w:tcPr>
          <w:p>
            <w:pPr>
              <w:jc w:val="left"/>
              <w:rPr>
                <w:rFonts w:hint="eastAsia" w:eastAsia="宋体" w:cs="Times New Roman" w:asciiTheme="minorHAnsi" w:hAnsiTheme="minorHAns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  <w:tc>
          <w:tcPr>
            <w:tcW w:w="1586" w:type="dxa"/>
            <w:vMerge w:val="restart"/>
          </w:tcPr>
          <w:p>
            <w:pPr>
              <w:jc w:val="left"/>
              <w:rPr>
                <w:rFonts w:hint="eastAsia" w:eastAsia="宋体"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</w:t>
            </w:r>
            <w:r>
              <w:rPr>
                <w:rFonts w:hint="eastAsia" w:asciiTheme="minorHAnsi" w:hAnsiTheme="minorHAnsi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88" w:type="dxa"/>
            <w:gridSpan w:val="2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4253" w:type="dxa"/>
            <w:gridSpan w:val="3"/>
          </w:tcPr>
          <w:p>
            <w:pPr>
              <w:jc w:val="left"/>
              <w:rPr>
                <w:rFonts w:hint="eastAsia" w:eastAsia="宋体"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hint="eastAsia" w:asciiTheme="minorHAnsi" w:hAnsiTheme="minorHAnsi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86" w:type="dxa"/>
            <w:vMerge w:val="continue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76" w:type="dxa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Marital Status</w:t>
            </w:r>
          </w:p>
        </w:tc>
        <w:tc>
          <w:tcPr>
            <w:tcW w:w="1712" w:type="dxa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5" w:type="dxa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 w:eastAsiaTheme="minorEastAsia"/>
                <w:kern w:val="0"/>
                <w:sz w:val="22"/>
                <w:szCs w:val="22"/>
              </w:rPr>
              <w:t>Health Condition</w:t>
            </w:r>
          </w:p>
        </w:tc>
        <w:tc>
          <w:tcPr>
            <w:tcW w:w="2388" w:type="dxa"/>
            <w:gridSpan w:val="2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 w:val="continue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5353" w:type="dxa"/>
            <w:gridSpan w:val="3"/>
            <w:tcBorders/>
          </w:tcPr>
          <w:p>
            <w:pPr>
              <w:jc w:val="left"/>
              <w:rPr>
                <w:rFonts w:hint="eastAsia" w:asciiTheme="minorHAnsi" w:hAnsiTheme="minorHAnsi" w:eastAsiaTheme="minorEastAsia"/>
                <w:sz w:val="22"/>
                <w:szCs w:val="22"/>
                <w:lang w:eastAsia="zh-CN"/>
              </w:rPr>
            </w:pPr>
            <w:r>
              <w:rPr>
                <w:rFonts w:cs="Arial" w:asciiTheme="minorHAnsi" w:hAnsiTheme="minorHAnsi" w:eastAsiaTheme="minorEastAsia"/>
                <w:kern w:val="0"/>
                <w:sz w:val="22"/>
                <w:szCs w:val="22"/>
              </w:rPr>
              <w:t xml:space="preserve">Mobile </w:t>
            </w:r>
            <w:r>
              <w:rPr>
                <w:rFonts w:hint="eastAsia" w:cs="Arial" w:asciiTheme="minorHAnsi" w:hAnsiTheme="minorHAnsi" w:eastAsiaTheme="minorEastAsia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99" w:type="dxa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375" w:type="dxa"/>
            <w:gridSpan w:val="2"/>
            <w:tcBorders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353" w:type="dxa"/>
            <w:gridSpan w:val="3"/>
          </w:tcPr>
          <w:p>
            <w:pPr>
              <w:jc w:val="left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cs="Arial" w:asciiTheme="minorHAnsi" w:hAnsiTheme="minorHAnsi" w:eastAsiaTheme="minorEastAsia"/>
                <w:kern w:val="0"/>
                <w:sz w:val="22"/>
                <w:szCs w:val="22"/>
              </w:rPr>
              <w:t>Graduat</w:t>
            </w:r>
            <w:r>
              <w:rPr>
                <w:rFonts w:hint="eastAsia" w:cs="Arial" w:asciiTheme="minorHAnsi" w:hAnsiTheme="minorHAnsi" w:eastAsiaTheme="minorEastAsia"/>
                <w:kern w:val="0"/>
                <w:sz w:val="22"/>
                <w:szCs w:val="22"/>
                <w:lang w:val="en-US" w:eastAsia="zh-CN"/>
              </w:rPr>
              <w:t>ion University（Bachelor）</w:t>
            </w:r>
            <w:r>
              <w:rPr>
                <w:rFonts w:cs="Arial" w:asciiTheme="minorHAnsi" w:hAnsiTheme="minorHAnsi" w:eastAsiaTheme="minorEastAsia"/>
                <w:kern w:val="0"/>
                <w:sz w:val="22"/>
                <w:szCs w:val="22"/>
              </w:rPr>
              <w:t>：</w:t>
            </w:r>
            <w:r>
              <w:rPr>
                <w:rFonts w:cs="Arial" w:asciiTheme="minorHAnsi" w:hAnsiTheme="minorHAnsi" w:eastAsiaTheme="minorEastAsia"/>
                <w:kern w:val="0"/>
                <w:sz w:val="22"/>
                <w:szCs w:val="22"/>
              </w:rPr>
              <w:tab/>
            </w:r>
          </w:p>
        </w:tc>
        <w:tc>
          <w:tcPr>
            <w:tcW w:w="3974" w:type="dxa"/>
            <w:gridSpan w:val="3"/>
          </w:tcPr>
          <w:p>
            <w:pPr>
              <w:jc w:val="left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cs="Arial" w:asciiTheme="minorHAnsi" w:hAnsiTheme="minorHAnsi" w:eastAsiaTheme="minorEastAsia"/>
                <w:kern w:val="0"/>
                <w:sz w:val="22"/>
                <w:szCs w:val="22"/>
              </w:rPr>
              <w:t>Time of Graduation：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53" w:type="dxa"/>
            <w:gridSpan w:val="3"/>
          </w:tcPr>
          <w:p>
            <w:pPr>
              <w:jc w:val="left"/>
              <w:rPr>
                <w:rFonts w:hint="default" w:cs="Arial" w:asciiTheme="minorHAnsi" w:hAnsiTheme="min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kern w:val="0"/>
                <w:sz w:val="22"/>
                <w:szCs w:val="22"/>
                <w:lang w:val="en-US" w:eastAsia="zh-CN"/>
              </w:rPr>
              <w:t xml:space="preserve">Master of Engineering:   </w:t>
            </w:r>
          </w:p>
        </w:tc>
        <w:tc>
          <w:tcPr>
            <w:tcW w:w="3974" w:type="dxa"/>
            <w:gridSpan w:val="3"/>
          </w:tcPr>
          <w:p>
            <w:pPr>
              <w:jc w:val="left"/>
              <w:rPr>
                <w:rFonts w:hint="default" w:cs="Arial" w:asciiTheme="minorHAnsi" w:hAnsiTheme="minorHAnsi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kern w:val="0"/>
                <w:sz w:val="22"/>
                <w:szCs w:val="22"/>
                <w:lang w:val="en-US" w:eastAsia="zh-CN"/>
              </w:rPr>
              <w:t>MEM (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53" w:type="dxa"/>
            <w:gridSpan w:val="3"/>
          </w:tcPr>
          <w:p>
            <w:pPr>
              <w:jc w:val="left"/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Helvetica" w:asciiTheme="minorHAnsi" w:hAnsiTheme="minorHAnsi" w:eastAsiaTheme="minorEastAsia"/>
                <w:kern w:val="0"/>
                <w:sz w:val="22"/>
                <w:szCs w:val="22"/>
                <w:lang w:val="en-US" w:eastAsia="zh-CN"/>
              </w:rPr>
              <w:t>Company name:</w:t>
            </w:r>
          </w:p>
        </w:tc>
        <w:tc>
          <w:tcPr>
            <w:tcW w:w="3974" w:type="dxa"/>
            <w:gridSpan w:val="3"/>
          </w:tcPr>
          <w:p>
            <w:pPr>
              <w:jc w:val="left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 xml:space="preserve">Working Life（  month/ 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 xml:space="preserve"> year）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327" w:type="dxa"/>
            <w:gridSpan w:val="6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/>
                <w:sz w:val="22"/>
                <w:szCs w:val="22"/>
              </w:rPr>
            </w:pPr>
            <w:r>
              <w:rPr>
                <w:rFonts w:cs="Helvetica" w:asciiTheme="minorHAnsi" w:hAnsiTheme="minorHAnsi" w:eastAsiaTheme="minorEastAsia"/>
                <w:kern w:val="0"/>
                <w:sz w:val="22"/>
                <w:szCs w:val="22"/>
              </w:rPr>
              <w:t xml:space="preserve">English </w:t>
            </w:r>
            <w:r>
              <w:rPr>
                <w:rFonts w:hint="eastAsia" w:cs="Helvetica" w:asciiTheme="minorHAnsi" w:hAnsiTheme="minorHAnsi" w:eastAsiaTheme="minorEastAsia"/>
                <w:kern w:val="0"/>
                <w:sz w:val="22"/>
                <w:szCs w:val="22"/>
              </w:rPr>
              <w:t>A</w:t>
            </w:r>
            <w:r>
              <w:rPr>
                <w:rFonts w:cs="Helvetica" w:asciiTheme="minorHAnsi" w:hAnsiTheme="minorHAnsi" w:eastAsiaTheme="minorEastAsia"/>
                <w:kern w:val="0"/>
                <w:sz w:val="22"/>
                <w:szCs w:val="22"/>
              </w:rPr>
              <w:t>bility</w:t>
            </w:r>
            <w:r>
              <w:rPr>
                <w:rFonts w:asciiTheme="minorHAnsi" w:hAnsiTheme="minorHAnsi" w:eastAsiaTheme="minorEastAsia"/>
                <w:sz w:val="22"/>
                <w:szCs w:val="22"/>
              </w:rPr>
              <w:t>：</w:t>
            </w:r>
            <w:r>
              <w:rPr>
                <w:rFonts w:cs="Helvetica" w:asciiTheme="minorHAnsi" w:hAnsiTheme="minorHAnsi" w:eastAsiaTheme="minorEastAsia"/>
                <w:kern w:val="0"/>
                <w:sz w:val="22"/>
                <w:szCs w:val="22"/>
              </w:rPr>
              <w:t>IELTS</w:t>
            </w:r>
            <w:r>
              <w:rPr>
                <w:rFonts w:hint="eastAsia" w:cs="Helvetica" w:asciiTheme="minorHAnsi" w:hAnsiTheme="minorHAnsi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（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）</w:t>
            </w:r>
            <w:r>
              <w:rPr>
                <w:rFonts w:hint="eastAsia" w:cs="Helvetica" w:asciiTheme="minorHAnsi" w:hAnsiTheme="minorHAnsi" w:eastAsiaTheme="minorEastAsia"/>
                <w:kern w:val="0"/>
                <w:sz w:val="22"/>
                <w:szCs w:val="22"/>
              </w:rPr>
              <w:t xml:space="preserve">  </w:t>
            </w:r>
            <w:r>
              <w:rPr>
                <w:rFonts w:cs="Helvetica" w:asciiTheme="minorHAnsi" w:hAnsiTheme="minorHAnsi" w:eastAsiaTheme="minorEastAsia"/>
                <w:kern w:val="0"/>
                <w:sz w:val="22"/>
                <w:szCs w:val="22"/>
              </w:rPr>
              <w:t>TOEFL</w:t>
            </w:r>
            <w:r>
              <w:rPr>
                <w:rFonts w:asciiTheme="minorHAnsi" w:hAnsiTheme="minorHAnsi" w:eastAsiaTheme="minor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（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）</w:t>
            </w:r>
            <w:r>
              <w:rPr>
                <w:rFonts w:asciiTheme="minorHAnsi" w:hAnsiTheme="minorHAnsi" w:eastAsiaTheme="minorEastAsia"/>
                <w:sz w:val="22"/>
                <w:szCs w:val="22"/>
              </w:rPr>
              <w:t xml:space="preserve">  CET6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（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）</w:t>
            </w:r>
            <w:r>
              <w:rPr>
                <w:rFonts w:asciiTheme="minorHAnsi" w:hAnsiTheme="minorHAnsi" w:eastAsiaTheme="minorEastAsia"/>
                <w:sz w:val="22"/>
                <w:szCs w:val="22"/>
              </w:rPr>
              <w:t xml:space="preserve">  CET4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（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）</w:t>
            </w:r>
          </w:p>
          <w:p>
            <w:pPr>
              <w:jc w:val="left"/>
              <w:rPr>
                <w:rFonts w:asciiTheme="minorHAnsi" w:hAnsiTheme="minorHAnsi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inorHAnsi" w:hAnsiTheme="minorHAnsi" w:eastAsiaTheme="minorEastAsia"/>
                <w:sz w:val="22"/>
                <w:szCs w:val="22"/>
                <w:lang w:val="en-GB" w:eastAsia="zh-CN"/>
              </w:rPr>
            </w:pPr>
            <w:r>
              <w:rPr>
                <w:rFonts w:cs="Helvetica" w:asciiTheme="minorHAnsi" w:hAnsiTheme="minorHAnsi" w:eastAsiaTheme="minorEastAsia"/>
                <w:kern w:val="0"/>
                <w:sz w:val="22"/>
                <w:szCs w:val="22"/>
              </w:rPr>
              <w:t>Other foreign language ability</w:t>
            </w:r>
            <w:r>
              <w:rPr>
                <w:rFonts w:asciiTheme="minorHAnsi" w:hAnsiTheme="minorHAnsi" w:eastAsiaTheme="minorEastAsia"/>
                <w:sz w:val="22"/>
                <w:szCs w:val="22"/>
              </w:rPr>
              <w:t>：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（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） normal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>good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  <w:t xml:space="preserve">excellent  </w:t>
            </w:r>
            <w:r>
              <w:rPr>
                <w:rFonts w:hint="eastAsia" w:asciiTheme="minorHAnsi" w:hAnsiTheme="minorHAnsi" w:eastAsiaTheme="minor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Theme="minorHAnsi" w:hAnsiTheme="minorHAnsi" w:eastAsiaTheme="minorEastAsia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</w:trPr>
        <w:tc>
          <w:tcPr>
            <w:tcW w:w="1776" w:type="dxa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>
            <w:pPr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hint="eastAsia" w:cs="Arial" w:asciiTheme="minorHAnsi" w:hAnsiTheme="minorHAnsi" w:eastAsiaTheme="minorEastAsia"/>
                <w:kern w:val="0"/>
                <w:sz w:val="22"/>
                <w:szCs w:val="22"/>
              </w:rPr>
              <w:t>Resume</w:t>
            </w:r>
            <w:r>
              <w:rPr>
                <w:rFonts w:asciiTheme="minorHAnsi" w:hAnsiTheme="minorHAnsi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hint="eastAsia" w:asciiTheme="minorHAnsi" w:hAnsiTheme="minorHAnsi"/>
                <w:sz w:val="22"/>
                <w:szCs w:val="22"/>
                <w:lang w:val="en-GB"/>
              </w:rPr>
              <w:t>L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earning and </w:t>
            </w:r>
            <w:r>
              <w:rPr>
                <w:rFonts w:hint="eastAsia" w:asciiTheme="minorHAnsi" w:hAnsiTheme="minorHAnsi"/>
                <w:sz w:val="22"/>
                <w:szCs w:val="22"/>
                <w:lang w:val="en-GB"/>
              </w:rPr>
              <w:t>W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orking </w:t>
            </w:r>
            <w:r>
              <w:rPr>
                <w:rFonts w:hint="eastAsia" w:asciiTheme="minorHAnsi" w:hAnsiTheme="minorHAnsi"/>
                <w:sz w:val="22"/>
                <w:szCs w:val="22"/>
                <w:lang w:val="en-GB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xperience </w:t>
            </w:r>
          </w:p>
          <w:p>
            <w:pPr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551" w:type="dxa"/>
            <w:gridSpan w:val="5"/>
          </w:tcPr>
          <w:p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7" w:type="dxa"/>
            <w:gridSpan w:val="6"/>
          </w:tcPr>
          <w:p>
            <w:pPr>
              <w:rPr>
                <w:rFonts w:cs="Helvetica" w:asciiTheme="minorHAnsi" w:hAnsiTheme="minorHAnsi" w:eastAsiaTheme="minorEastAsia"/>
                <w:bCs/>
                <w:kern w:val="0"/>
                <w:sz w:val="22"/>
                <w:szCs w:val="22"/>
              </w:rPr>
            </w:pP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Helvetica" w:asciiTheme="minorHAnsi" w:hAnsiTheme="minorHAnsi" w:eastAsiaTheme="minorEastAsia"/>
                <w:bCs/>
                <w:kern w:val="0"/>
                <w:sz w:val="22"/>
                <w:szCs w:val="22"/>
              </w:rPr>
              <w:t>Personal Statement</w:t>
            </w:r>
            <w:r>
              <w:rPr>
                <w:rFonts w:asciiTheme="minorHAnsi" w:hAnsiTheme="minorHAnsi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0" w:hRule="exact"/>
        </w:trPr>
        <w:tc>
          <w:tcPr>
            <w:tcW w:w="9327" w:type="dxa"/>
            <w:gridSpan w:val="6"/>
          </w:tcPr>
          <w:p>
            <w:pPr>
              <w:tabs>
                <w:tab w:val="left" w:pos="5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>
      <w:pPr>
        <w:rPr>
          <w:rFonts w:asciiTheme="minorHAnsi" w:hAnsiTheme="minorHAnsi"/>
          <w:b/>
          <w:sz w:val="30"/>
          <w:szCs w:val="30"/>
        </w:rPr>
      </w:pPr>
    </w:p>
    <w:p>
      <w:pPr>
        <w:ind w:firstLine="5713" w:firstLineChars="1897"/>
        <w:rPr>
          <w:rFonts w:hint="eastAsia"/>
          <w:sz w:val="24"/>
        </w:rPr>
      </w:pPr>
      <w:r>
        <w:rPr>
          <w:rFonts w:hint="eastAsia" w:asciiTheme="minorHAnsi" w:hAnsiTheme="minorHAnsi"/>
          <w:b/>
          <w:sz w:val="30"/>
          <w:szCs w:val="30"/>
        </w:rPr>
        <w:t xml:space="preserve">Signature: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C9"/>
    <w:rsid w:val="00184A72"/>
    <w:rsid w:val="0040753B"/>
    <w:rsid w:val="004670C9"/>
    <w:rsid w:val="004D37D7"/>
    <w:rsid w:val="007B12B2"/>
    <w:rsid w:val="008A302D"/>
    <w:rsid w:val="00944B24"/>
    <w:rsid w:val="00A95C62"/>
    <w:rsid w:val="00B70D38"/>
    <w:rsid w:val="00C614C6"/>
    <w:rsid w:val="00C6583D"/>
    <w:rsid w:val="00CD76B1"/>
    <w:rsid w:val="00D0730C"/>
    <w:rsid w:val="00DD1B84"/>
    <w:rsid w:val="00F4142C"/>
    <w:rsid w:val="0ACC683B"/>
    <w:rsid w:val="123241BB"/>
    <w:rsid w:val="2BB550C9"/>
    <w:rsid w:val="39305BAC"/>
    <w:rsid w:val="5774416C"/>
    <w:rsid w:val="5F133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2016-06-13T11:00:00Z</dcterms:created>
  <dc:creator>可 吴</dc:creator>
  <cp:lastModifiedBy>Wang</cp:lastModifiedBy>
  <dcterms:modified xsi:type="dcterms:W3CDTF">2021-05-17T05:43:26Z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C3150AAE16FF46508792B6B227124B81</vt:lpwstr>
  </property>
</Properties>
</file>