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693F" w14:textId="2CA2F69A" w:rsidR="000929FA" w:rsidRPr="00F810BC" w:rsidRDefault="000929FA" w:rsidP="00AE20F5">
      <w:pPr>
        <w:jc w:val="center"/>
        <w:rPr>
          <w:rFonts w:eastAsia="黑体" w:cs="Times New Roman"/>
          <w:bCs/>
          <w:color w:val="000000"/>
          <w:sz w:val="36"/>
          <w:szCs w:val="36"/>
        </w:rPr>
      </w:pPr>
      <w:r w:rsidRPr="00F810BC">
        <w:rPr>
          <w:rFonts w:eastAsia="黑体" w:cs="Times New Roman"/>
          <w:bCs/>
          <w:color w:val="000000"/>
          <w:sz w:val="36"/>
          <w:szCs w:val="36"/>
        </w:rPr>
        <w:t>工程师学院</w:t>
      </w:r>
      <w:r w:rsidR="00BE0C07">
        <w:rPr>
          <w:rFonts w:eastAsia="黑体" w:cs="Times New Roman" w:hint="eastAsia"/>
          <w:bCs/>
          <w:color w:val="000000"/>
          <w:sz w:val="36"/>
          <w:szCs w:val="36"/>
        </w:rPr>
        <w:t>XXX</w:t>
      </w:r>
      <w:r w:rsidR="00BE0C07">
        <w:rPr>
          <w:rFonts w:eastAsia="黑体" w:cs="Times New Roman" w:hint="eastAsia"/>
          <w:bCs/>
          <w:color w:val="000000"/>
          <w:sz w:val="36"/>
          <w:szCs w:val="36"/>
        </w:rPr>
        <w:t>班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20</w:t>
      </w:r>
      <w:r w:rsidR="007557A5">
        <w:rPr>
          <w:rFonts w:eastAsia="黑体" w:cs="Times New Roman"/>
          <w:bCs/>
          <w:color w:val="000000"/>
          <w:sz w:val="36"/>
          <w:szCs w:val="36"/>
        </w:rPr>
        <w:t>2</w:t>
      </w:r>
      <w:r w:rsidR="00BE0C07">
        <w:rPr>
          <w:rFonts w:eastAsia="黑体" w:cs="Times New Roman"/>
          <w:bCs/>
          <w:color w:val="000000"/>
          <w:sz w:val="36"/>
          <w:szCs w:val="36"/>
        </w:rPr>
        <w:t>1</w:t>
      </w:r>
      <w:r w:rsidR="00264113">
        <w:rPr>
          <w:rFonts w:eastAsia="黑体" w:cs="Times New Roman"/>
          <w:bCs/>
          <w:color w:val="000000"/>
          <w:sz w:val="36"/>
          <w:szCs w:val="36"/>
        </w:rPr>
        <w:t>-202</w:t>
      </w:r>
      <w:r w:rsidR="00BE0C07">
        <w:rPr>
          <w:rFonts w:eastAsia="黑体" w:cs="Times New Roman"/>
          <w:bCs/>
          <w:color w:val="000000"/>
          <w:sz w:val="36"/>
          <w:szCs w:val="36"/>
        </w:rPr>
        <w:t>2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学年</w:t>
      </w:r>
      <w:r w:rsidRPr="00F810BC">
        <w:rPr>
          <w:rFonts w:eastAsia="黑体" w:cs="Times New Roman"/>
          <w:bCs/>
          <w:color w:val="000000"/>
          <w:sz w:val="36"/>
          <w:szCs w:val="36"/>
        </w:rPr>
        <w:t>非全日制</w:t>
      </w:r>
      <w:r w:rsidR="00F810BC" w:rsidRPr="00F810BC">
        <w:rPr>
          <w:rFonts w:eastAsia="黑体" w:cs="Times New Roman"/>
          <w:bCs/>
          <w:color w:val="000000"/>
          <w:sz w:val="36"/>
          <w:szCs w:val="36"/>
        </w:rPr>
        <w:t>研究生</w:t>
      </w:r>
      <w:r w:rsidRPr="00F810BC">
        <w:rPr>
          <w:rFonts w:eastAsia="黑体" w:cs="Times New Roman"/>
          <w:bCs/>
          <w:color w:val="000000"/>
          <w:sz w:val="36"/>
          <w:szCs w:val="36"/>
        </w:rPr>
        <w:t>奖学金班级推荐</w:t>
      </w:r>
      <w:r w:rsidR="00BE0C07">
        <w:rPr>
          <w:rFonts w:eastAsia="黑体" w:cs="Times New Roman" w:hint="eastAsia"/>
          <w:bCs/>
          <w:color w:val="000000"/>
          <w:sz w:val="36"/>
          <w:szCs w:val="36"/>
        </w:rPr>
        <w:t>业绩</w:t>
      </w:r>
      <w:r w:rsidRPr="00F810BC">
        <w:rPr>
          <w:rFonts w:eastAsia="黑体" w:cs="Times New Roman"/>
          <w:bCs/>
          <w:color w:val="000000"/>
          <w:sz w:val="36"/>
          <w:szCs w:val="36"/>
        </w:rPr>
        <w:t>表</w:t>
      </w:r>
    </w:p>
    <w:tbl>
      <w:tblPr>
        <w:tblW w:w="2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276"/>
        <w:gridCol w:w="1134"/>
        <w:gridCol w:w="2694"/>
        <w:gridCol w:w="3249"/>
        <w:gridCol w:w="1002"/>
        <w:gridCol w:w="3265"/>
        <w:gridCol w:w="993"/>
        <w:gridCol w:w="992"/>
        <w:gridCol w:w="1134"/>
        <w:gridCol w:w="992"/>
        <w:gridCol w:w="1134"/>
        <w:gridCol w:w="705"/>
      </w:tblGrid>
      <w:tr w:rsidR="007C1BCF" w:rsidRPr="00F810BC" w14:paraId="6F74656D" w14:textId="77777777" w:rsidTr="00661EB1">
        <w:trPr>
          <w:trHeight w:val="82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93E4851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班级排序</w:t>
            </w:r>
          </w:p>
        </w:tc>
        <w:tc>
          <w:tcPr>
            <w:tcW w:w="992" w:type="dxa"/>
            <w:vAlign w:val="center"/>
          </w:tcPr>
          <w:p w14:paraId="35690845" w14:textId="77777777" w:rsidR="007C1BCF" w:rsidRPr="00F810BC" w:rsidRDefault="007C1BCF" w:rsidP="007C1BCF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拟获奖学金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6F056D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FEF94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姓名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学号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/</w:t>
            </w:r>
            <w:r>
              <w:rPr>
                <w:rFonts w:eastAsia="宋体" w:cs="Times New Roman" w:hint="eastAsia"/>
                <w:b/>
                <w:bCs/>
                <w:sz w:val="22"/>
                <w:szCs w:val="22"/>
              </w:rPr>
              <w:t>专业领域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06D774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课程成绩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E84836A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论文类科研成果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  <w:hideMark/>
          </w:tcPr>
          <w:p w14:paraId="2CB2402B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其他科研成果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4D54701C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科研成绩</w:t>
            </w:r>
            <w:r>
              <w:rPr>
                <w:rFonts w:eastAsia="宋体" w:cs="Times New Roman"/>
                <w:b/>
                <w:bCs/>
                <w:sz w:val="22"/>
                <w:szCs w:val="22"/>
              </w:rPr>
              <w:t>分值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3B5DCEBE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</w:t>
            </w:r>
            <w:r w:rsidRPr="00F810BC">
              <w:rPr>
                <w:rFonts w:eastAsia="宋体" w:cs="Times New Roman"/>
                <w:b/>
                <w:bCs/>
                <w:color w:val="FF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D1306F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社会活动分值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3BCAE6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专业实践分值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E3925B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725466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特别嘉奖分值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C8E64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综合成绩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48F7B27" w14:textId="77777777" w:rsidR="007C1BCF" w:rsidRPr="00F810BC" w:rsidRDefault="007C1BCF" w:rsidP="00123B40">
            <w:pPr>
              <w:spacing w:line="300" w:lineRule="exact"/>
              <w:jc w:val="center"/>
              <w:rPr>
                <w:rFonts w:eastAsia="宋体" w:cs="Times New Roman"/>
                <w:b/>
                <w:bCs/>
                <w:sz w:val="22"/>
                <w:szCs w:val="22"/>
              </w:rPr>
            </w:pPr>
            <w:r w:rsidRPr="00F810BC">
              <w:rPr>
                <w:rFonts w:eastAsia="宋体"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7C1BCF" w:rsidRPr="00785D8F" w14:paraId="1AC02CC7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5F63F3C4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4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排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188B9912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一等奖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/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7C0C79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14:paraId="37F75BF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90F78A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14:paraId="7F7541EB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14:paraId="506EDDF0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</w:t>
            </w:r>
            <w:r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60</w:t>
            </w:r>
            <w:r w:rsidR="00E146D4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5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01</w:t>
            </w:r>
          </w:p>
          <w:p w14:paraId="48452CE9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控制工程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D8AFA0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20.0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33D663D1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14:paraId="42C028D6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1.SCI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</w:p>
          <w:p w14:paraId="60EB6066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2.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一级期刊：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  <w:noWrap/>
            <w:hideMark/>
          </w:tcPr>
          <w:p w14:paraId="40DE0DE9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14:paraId="21C869DB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）授权发明专利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项（排名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/5</w:t>
            </w:r>
            <w:r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，导师第一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</w:p>
          <w:p w14:paraId="2091B19B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）科技专著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本（参与，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2/40.5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万字）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14:paraId="10573FE2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200</w:t>
            </w:r>
          </w:p>
        </w:tc>
        <w:tc>
          <w:tcPr>
            <w:tcW w:w="3265" w:type="dxa"/>
            <w:shd w:val="clear" w:color="auto" w:fill="auto"/>
            <w:noWrap/>
            <w:hideMark/>
          </w:tcPr>
          <w:p w14:paraId="7E3A79E5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 xml:space="preserve">　示例：</w:t>
            </w:r>
          </w:p>
          <w:p w14:paraId="24633A42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1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月至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2018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7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月期间担任学院研究生会学术部部长</w:t>
            </w:r>
            <w:proofErr w:type="gramStart"/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且考核</w:t>
            </w:r>
            <w:proofErr w:type="gramEnd"/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优秀</w:t>
            </w:r>
          </w:p>
          <w:p w14:paraId="0DBEB764" w14:textId="77777777" w:rsidR="007C1BCF" w:rsidRPr="009E7C70" w:rsidRDefault="007C1BCF" w:rsidP="00123B40">
            <w:pPr>
              <w:spacing w:line="30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（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）组织策划学院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“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工程师说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”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活动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次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8E40C1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</w:p>
          <w:p w14:paraId="34572C9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9.5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577095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886CD09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674A1F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77714D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示例：</w:t>
            </w:r>
            <w:r w:rsidRPr="009E7C7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229.0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14:paraId="2842839F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</w:p>
        </w:tc>
      </w:tr>
      <w:tr w:rsidR="007C1BCF" w:rsidRPr="00F810BC" w14:paraId="5301E0DD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8282B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14:paraId="7EDE928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9422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5ABF3B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673312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51EFDF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210126E6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43E144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14:paraId="1C9DCA82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6E8C5B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0B6290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1108C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4835B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E0123F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928F31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14:paraId="224FC9D4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A1C6AA3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14:paraId="7F33955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F588F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95564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1CED0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ABE7877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28205349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7B27DA2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14:paraId="42E8102F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C1C000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EFB38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7926B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48F22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7FAA59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4CB6F7D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14:paraId="608D9F18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FE9D1C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14:paraId="67DE25D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FA8A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D654A2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797A48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454F52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4A4E7632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F19348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14:paraId="4500189F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BD6AD9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8CD9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2F92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0C75C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101B42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1AF26807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14:paraId="453EEBE9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1D51A8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14:paraId="63D2701F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44A27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3D7B6E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B50CD2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3B9904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10E1ED2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4653014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14:paraId="7965B98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8BE9C7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460DD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54FBDE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4F379C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152BD8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033FE4F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  <w:tr w:rsidR="007C1BCF" w:rsidRPr="00F810BC" w14:paraId="78490D02" w14:textId="77777777" w:rsidTr="00661EB1">
        <w:trPr>
          <w:trHeight w:val="28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ED14E1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</w:tcPr>
          <w:p w14:paraId="3746ADF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BC4D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0BB1EA" w14:textId="77777777" w:rsidR="007C1BCF" w:rsidRPr="009E7C70" w:rsidRDefault="007C1BCF" w:rsidP="00123B40">
            <w:pPr>
              <w:spacing w:line="300" w:lineRule="exact"/>
              <w:jc w:val="center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54C3A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B3A2E5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49" w:type="dxa"/>
            <w:shd w:val="clear" w:color="auto" w:fill="auto"/>
            <w:noWrap/>
            <w:vAlign w:val="center"/>
          </w:tcPr>
          <w:p w14:paraId="32101D84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2F491211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3265" w:type="dxa"/>
            <w:shd w:val="clear" w:color="auto" w:fill="auto"/>
            <w:noWrap/>
            <w:vAlign w:val="center"/>
          </w:tcPr>
          <w:p w14:paraId="2146EA19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8F8558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FB46A6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D24BA8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AD67E4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752F9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63B6D653" w14:textId="77777777" w:rsidR="007C1BCF" w:rsidRPr="009E7C70" w:rsidRDefault="007C1BCF" w:rsidP="00123B40">
            <w:pPr>
              <w:spacing w:line="300" w:lineRule="exact"/>
              <w:rPr>
                <w:rFonts w:eastAsia="宋体" w:cs="Times New Roman"/>
                <w:sz w:val="21"/>
              </w:rPr>
            </w:pPr>
          </w:p>
        </w:tc>
      </w:tr>
    </w:tbl>
    <w:p w14:paraId="25850448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注：</w:t>
      </w:r>
    </w:p>
    <w:p w14:paraId="7B02100D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1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课程成绩计算依照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课程成绩公式计算。</w:t>
      </w:r>
    </w:p>
    <w:p w14:paraId="192EB105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2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论文有效性详见评奖细则，无效论文</w:t>
      </w:r>
      <w:proofErr w:type="gramStart"/>
      <w:r w:rsidRPr="00F810BC">
        <w:rPr>
          <w:rFonts w:eastAsia="宋体" w:cs="Times New Roman"/>
          <w:sz w:val="21"/>
          <w:szCs w:val="21"/>
        </w:rPr>
        <w:t>勿</w:t>
      </w:r>
      <w:proofErr w:type="gramEnd"/>
      <w:r w:rsidRPr="00F810BC">
        <w:rPr>
          <w:rFonts w:eastAsia="宋体" w:cs="Times New Roman"/>
          <w:sz w:val="21"/>
          <w:szCs w:val="21"/>
        </w:rPr>
        <w:t>列入，标点用半角：【</w:t>
      </w:r>
      <w:r w:rsidRPr="00F810BC">
        <w:rPr>
          <w:rFonts w:eastAsia="宋体" w:cs="Times New Roman"/>
          <w:sz w:val="21"/>
          <w:szCs w:val="21"/>
        </w:rPr>
        <w:t>SCI</w:t>
      </w:r>
      <w:r w:rsidR="00AE20F5" w:rsidRPr="00F810BC">
        <w:rPr>
          <w:rFonts w:eastAsia="宋体" w:cs="Times New Roman"/>
          <w:sz w:val="21"/>
          <w:szCs w:val="21"/>
        </w:rPr>
        <w:t>：</w:t>
      </w:r>
      <w:r w:rsidR="00AE20F5" w:rsidRPr="00F810BC">
        <w:rPr>
          <w:rFonts w:eastAsia="宋体" w:cs="Times New Roman"/>
          <w:sz w:val="21"/>
          <w:szCs w:val="21"/>
        </w:rPr>
        <w:t>2</w:t>
      </w:r>
      <w:r w:rsidRPr="00F810BC">
        <w:rPr>
          <w:rFonts w:eastAsia="宋体" w:cs="Times New Roman"/>
          <w:sz w:val="21"/>
          <w:szCs w:val="21"/>
        </w:rPr>
        <w:t>】，</w:t>
      </w:r>
      <w:r w:rsidR="00AE20F5" w:rsidRPr="00F810BC">
        <w:rPr>
          <w:rFonts w:eastAsia="宋体" w:cs="Times New Roman"/>
          <w:sz w:val="21"/>
          <w:szCs w:val="21"/>
        </w:rPr>
        <w:t>“</w:t>
      </w:r>
      <w:r w:rsidR="00397853">
        <w:rPr>
          <w:rFonts w:eastAsia="宋体" w:cs="Times New Roman"/>
          <w:sz w:val="21"/>
          <w:szCs w:val="21"/>
        </w:rPr>
        <w:t>2</w:t>
      </w:r>
      <w:r w:rsidR="00AE20F5" w:rsidRPr="00F810BC">
        <w:rPr>
          <w:rFonts w:eastAsia="宋体" w:cs="Times New Roman"/>
          <w:sz w:val="21"/>
          <w:szCs w:val="21"/>
        </w:rPr>
        <w:t>”</w:t>
      </w:r>
      <w:r w:rsidRPr="00F810BC">
        <w:rPr>
          <w:rFonts w:eastAsia="宋体" w:cs="Times New Roman"/>
          <w:sz w:val="21"/>
          <w:szCs w:val="21"/>
        </w:rPr>
        <w:t>表示本人以第一作者</w:t>
      </w:r>
      <w:r w:rsidR="00AE20F5" w:rsidRPr="00F810BC">
        <w:rPr>
          <w:rFonts w:eastAsia="宋体" w:cs="Times New Roman"/>
          <w:sz w:val="21"/>
          <w:szCs w:val="21"/>
        </w:rPr>
        <w:t>或导师第一学生第二作者</w:t>
      </w:r>
      <w:r w:rsidRPr="00F810BC">
        <w:rPr>
          <w:rFonts w:eastAsia="宋体" w:cs="Times New Roman"/>
          <w:sz w:val="21"/>
          <w:szCs w:val="21"/>
        </w:rPr>
        <w:t>发表</w:t>
      </w:r>
      <w:r w:rsidRPr="00F810BC">
        <w:rPr>
          <w:rFonts w:eastAsia="宋体" w:cs="Times New Roman"/>
          <w:sz w:val="21"/>
          <w:szCs w:val="21"/>
        </w:rPr>
        <w:t>SCI</w:t>
      </w:r>
      <w:r w:rsidRPr="00F810BC">
        <w:rPr>
          <w:rFonts w:eastAsia="宋体" w:cs="Times New Roman"/>
          <w:sz w:val="21"/>
          <w:szCs w:val="21"/>
        </w:rPr>
        <w:t>论文</w:t>
      </w:r>
      <w:r w:rsidR="00397853">
        <w:rPr>
          <w:rFonts w:eastAsia="宋体" w:cs="Times New Roman"/>
          <w:sz w:val="21"/>
          <w:szCs w:val="21"/>
        </w:rPr>
        <w:t>2</w:t>
      </w:r>
      <w:r w:rsidRPr="00F810BC">
        <w:rPr>
          <w:rFonts w:eastAsia="宋体" w:cs="Times New Roman"/>
          <w:sz w:val="21"/>
          <w:szCs w:val="21"/>
        </w:rPr>
        <w:t>篇。</w:t>
      </w:r>
    </w:p>
    <w:p w14:paraId="2F49CEAE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3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Pr="00F810BC">
        <w:rPr>
          <w:rFonts w:eastAsia="宋体" w:cs="Times New Roman"/>
          <w:sz w:val="21"/>
          <w:szCs w:val="21"/>
        </w:rPr>
        <w:t>其他</w:t>
      </w:r>
      <w:r w:rsidR="00AE20F5" w:rsidRPr="00F810BC">
        <w:rPr>
          <w:rFonts w:eastAsia="宋体" w:cs="Times New Roman"/>
          <w:sz w:val="21"/>
          <w:szCs w:val="21"/>
        </w:rPr>
        <w:t>科研成果包含知识产权、标准、学科竞赛、科研成果、学术交流，请</w:t>
      </w:r>
      <w:r w:rsidRPr="00F810BC">
        <w:rPr>
          <w:rFonts w:eastAsia="宋体" w:cs="Times New Roman"/>
          <w:sz w:val="21"/>
          <w:szCs w:val="21"/>
        </w:rPr>
        <w:t>标明成果级别、作者排序以及具体分值，不同类别具体分值详见</w:t>
      </w:r>
      <w:r w:rsidR="00AE20F5" w:rsidRPr="00F810BC">
        <w:rPr>
          <w:rFonts w:eastAsia="宋体" w:cs="Times New Roman"/>
          <w:sz w:val="21"/>
          <w:szCs w:val="21"/>
        </w:rPr>
        <w:t>《浙江大学工程师学院优秀研究生评选实施细则》（党发〔</w:t>
      </w:r>
      <w:r w:rsidR="00AE20F5" w:rsidRPr="00F810BC">
        <w:rPr>
          <w:rFonts w:eastAsia="宋体" w:cs="Times New Roman"/>
          <w:sz w:val="21"/>
          <w:szCs w:val="21"/>
        </w:rPr>
        <w:t>2018</w:t>
      </w:r>
      <w:r w:rsidR="00AE20F5" w:rsidRPr="00F810BC">
        <w:rPr>
          <w:rFonts w:eastAsia="宋体" w:cs="Times New Roman"/>
          <w:sz w:val="21"/>
          <w:szCs w:val="21"/>
        </w:rPr>
        <w:t>〕</w:t>
      </w:r>
      <w:r w:rsidR="00AE20F5" w:rsidRPr="00F810BC">
        <w:rPr>
          <w:rFonts w:eastAsia="宋体" w:cs="Times New Roman"/>
          <w:sz w:val="21"/>
          <w:szCs w:val="21"/>
        </w:rPr>
        <w:t>10</w:t>
      </w:r>
      <w:r w:rsidR="00AE20F5" w:rsidRPr="00F810BC">
        <w:rPr>
          <w:rFonts w:eastAsia="宋体" w:cs="Times New Roman"/>
          <w:sz w:val="21"/>
          <w:szCs w:val="21"/>
        </w:rPr>
        <w:t>号）</w:t>
      </w:r>
      <w:r w:rsidRPr="00F810BC">
        <w:rPr>
          <w:rFonts w:eastAsia="宋体" w:cs="Times New Roman"/>
          <w:sz w:val="21"/>
          <w:szCs w:val="21"/>
        </w:rPr>
        <w:t>。</w:t>
      </w:r>
    </w:p>
    <w:p w14:paraId="3D8AB616" w14:textId="77777777" w:rsidR="000929FA" w:rsidRPr="00F810BC" w:rsidRDefault="000929FA" w:rsidP="00291572">
      <w:pPr>
        <w:ind w:firstLine="640"/>
        <w:rPr>
          <w:rFonts w:eastAsia="宋体" w:cs="Times New Roman"/>
          <w:sz w:val="21"/>
          <w:szCs w:val="21"/>
        </w:rPr>
      </w:pPr>
      <w:r w:rsidRPr="00F810BC">
        <w:rPr>
          <w:rFonts w:eastAsia="宋体" w:cs="Times New Roman"/>
          <w:sz w:val="21"/>
          <w:szCs w:val="21"/>
        </w:rPr>
        <w:t>4</w:t>
      </w:r>
      <w:r w:rsidR="00291572" w:rsidRPr="00F810BC">
        <w:rPr>
          <w:rFonts w:eastAsia="宋体" w:cs="Times New Roman"/>
          <w:sz w:val="21"/>
          <w:szCs w:val="21"/>
        </w:rPr>
        <w:t>．</w:t>
      </w:r>
      <w:r w:rsidR="000B32D4">
        <w:rPr>
          <w:rFonts w:eastAsia="宋体" w:cs="Times New Roman"/>
          <w:sz w:val="21"/>
          <w:szCs w:val="21"/>
        </w:rPr>
        <w:t>社会活动：担任学生干部，列出职务（如学院研究生会</w:t>
      </w:r>
      <w:r w:rsidRPr="00F810BC">
        <w:rPr>
          <w:rFonts w:eastAsia="宋体" w:cs="Times New Roman"/>
          <w:sz w:val="21"/>
          <w:szCs w:val="21"/>
        </w:rPr>
        <w:t>骨干成员，学生社团骨干成员，班级委员，党支部委员，团支委等），考核称职，最高</w:t>
      </w:r>
      <w:r w:rsidRPr="00F810BC">
        <w:rPr>
          <w:rFonts w:eastAsia="宋体" w:cs="Times New Roman"/>
          <w:sz w:val="21"/>
          <w:szCs w:val="21"/>
        </w:rPr>
        <w:t>12</w:t>
      </w:r>
      <w:r w:rsidRPr="00F810BC">
        <w:rPr>
          <w:rFonts w:eastAsia="宋体" w:cs="Times New Roman"/>
          <w:sz w:val="21"/>
          <w:szCs w:val="21"/>
        </w:rPr>
        <w:t>分。文体活动与荣誉请注明级别和项数。</w:t>
      </w:r>
    </w:p>
    <w:p w14:paraId="0D7851C5" w14:textId="43498B37" w:rsidR="00BC3C32" w:rsidRDefault="00F76529" w:rsidP="00BC3C32">
      <w:pPr>
        <w:ind w:firstLine="640"/>
        <w:rPr>
          <w:rFonts w:eastAsia="宋体" w:cs="Times New Roman"/>
          <w:b/>
          <w:color w:val="C00000"/>
          <w:sz w:val="21"/>
          <w:szCs w:val="21"/>
        </w:rPr>
      </w:pPr>
      <w:r w:rsidRPr="00975C7C">
        <w:rPr>
          <w:rFonts w:eastAsia="宋体" w:cs="Times New Roman"/>
          <w:b/>
          <w:color w:val="C00000"/>
          <w:sz w:val="21"/>
          <w:szCs w:val="21"/>
        </w:rPr>
        <w:t>5</w:t>
      </w:r>
      <w:r w:rsidRPr="00975C7C">
        <w:rPr>
          <w:rFonts w:eastAsia="宋体" w:cs="Times New Roman"/>
          <w:b/>
          <w:color w:val="C00000"/>
          <w:sz w:val="21"/>
          <w:szCs w:val="21"/>
        </w:rPr>
        <w:t>．</w:t>
      </w:r>
      <w:r w:rsidR="00BE0C07">
        <w:rPr>
          <w:rFonts w:eastAsia="宋体" w:cs="Times New Roman" w:hint="eastAsia"/>
          <w:b/>
          <w:color w:val="C00000"/>
          <w:sz w:val="21"/>
          <w:szCs w:val="21"/>
        </w:rPr>
        <w:t>2</w:t>
      </w:r>
      <w:r w:rsidR="00BE0C07">
        <w:rPr>
          <w:rFonts w:eastAsia="宋体" w:cs="Times New Roman"/>
          <w:b/>
          <w:color w:val="C00000"/>
          <w:sz w:val="21"/>
          <w:szCs w:val="21"/>
        </w:rPr>
        <w:t>019</w:t>
      </w:r>
      <w:r w:rsidR="00BE0C07">
        <w:rPr>
          <w:rFonts w:eastAsia="宋体" w:cs="Times New Roman" w:hint="eastAsia"/>
          <w:b/>
          <w:color w:val="C00000"/>
          <w:sz w:val="21"/>
          <w:szCs w:val="21"/>
        </w:rPr>
        <w:t>级工程博士个人量化分值</w:t>
      </w:r>
      <w:r w:rsidR="00BE0C07">
        <w:rPr>
          <w:rFonts w:eastAsia="宋体" w:cs="Times New Roman" w:hint="eastAsia"/>
          <w:b/>
          <w:color w:val="C00000"/>
          <w:sz w:val="21"/>
          <w:szCs w:val="21"/>
        </w:rPr>
        <w:t>=</w:t>
      </w:r>
      <w:r w:rsidR="00BE0C07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BE0C07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E0C07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BE0C07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E0C07" w:rsidRPr="00975C7C">
        <w:rPr>
          <w:rFonts w:eastAsia="宋体" w:cs="Times New Roman"/>
          <w:b/>
          <w:color w:val="C00000"/>
          <w:sz w:val="21"/>
          <w:szCs w:val="21"/>
        </w:rPr>
        <w:t>特别嘉奖</w:t>
      </w:r>
      <w:r w:rsidR="00BE0C07">
        <w:rPr>
          <w:rFonts w:eastAsia="宋体" w:cs="Times New Roman" w:hint="eastAsia"/>
          <w:b/>
          <w:color w:val="C00000"/>
          <w:sz w:val="21"/>
          <w:szCs w:val="21"/>
        </w:rPr>
        <w:t>；</w:t>
      </w:r>
      <w:r w:rsidR="00264113">
        <w:rPr>
          <w:rFonts w:eastAsia="宋体" w:cs="Times New Roman"/>
          <w:b/>
          <w:color w:val="C00000"/>
          <w:sz w:val="21"/>
          <w:szCs w:val="21"/>
        </w:rPr>
        <w:t>20</w:t>
      </w:r>
      <w:r w:rsidR="00BE0C07">
        <w:rPr>
          <w:rFonts w:eastAsia="宋体" w:cs="Times New Roman"/>
          <w:b/>
          <w:color w:val="C00000"/>
          <w:sz w:val="21"/>
          <w:szCs w:val="21"/>
        </w:rPr>
        <w:t>20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专业实践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1F6D72" w:rsidRPr="00975C7C">
        <w:rPr>
          <w:rFonts w:eastAsia="宋体" w:cs="Times New Roman"/>
          <w:b/>
          <w:color w:val="C00000"/>
          <w:sz w:val="21"/>
          <w:szCs w:val="21"/>
        </w:rPr>
        <w:t>特别嘉奖；</w:t>
      </w:r>
      <w:r w:rsidR="00264113">
        <w:rPr>
          <w:rFonts w:eastAsia="宋体" w:cs="Times New Roman"/>
          <w:b/>
          <w:color w:val="C00000"/>
          <w:sz w:val="21"/>
          <w:szCs w:val="21"/>
        </w:rPr>
        <w:t>20</w:t>
      </w:r>
      <w:r w:rsidR="007557A5">
        <w:rPr>
          <w:rFonts w:eastAsia="宋体" w:cs="Times New Roman"/>
          <w:b/>
          <w:color w:val="C00000"/>
          <w:sz w:val="21"/>
          <w:szCs w:val="21"/>
        </w:rPr>
        <w:t>2</w:t>
      </w:r>
      <w:r w:rsidR="00BE0C07">
        <w:rPr>
          <w:rFonts w:eastAsia="宋体" w:cs="Times New Roman"/>
          <w:b/>
          <w:color w:val="C00000"/>
          <w:sz w:val="21"/>
          <w:szCs w:val="21"/>
        </w:rPr>
        <w:t>1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级研究生个人量化分值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=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课程成绩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科研成绩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社会活动</w:t>
      </w:r>
      <w:r w:rsidR="009B2220" w:rsidRPr="00975C7C">
        <w:rPr>
          <w:rFonts w:eastAsia="宋体" w:cs="Times New Roman"/>
          <w:b/>
          <w:color w:val="C00000"/>
          <w:sz w:val="21"/>
          <w:szCs w:val="21"/>
        </w:rPr>
        <w:t>+</w:t>
      </w:r>
      <w:r w:rsidR="00BC3C32" w:rsidRPr="00975C7C">
        <w:rPr>
          <w:rFonts w:eastAsia="宋体" w:cs="Times New Roman"/>
          <w:b/>
          <w:color w:val="C00000"/>
          <w:sz w:val="21"/>
          <w:szCs w:val="21"/>
        </w:rPr>
        <w:t>特别嘉奖</w:t>
      </w:r>
      <w:r w:rsidR="00F14218" w:rsidRPr="00975C7C">
        <w:rPr>
          <w:rFonts w:eastAsia="宋体" w:cs="Times New Roman" w:hint="eastAsia"/>
          <w:b/>
          <w:color w:val="C00000"/>
          <w:sz w:val="21"/>
          <w:szCs w:val="21"/>
        </w:rPr>
        <w:t>。</w:t>
      </w:r>
    </w:p>
    <w:p w14:paraId="5BE5BBFF" w14:textId="5BED37C4" w:rsidR="005C1713" w:rsidRPr="005C1713" w:rsidRDefault="005C1713" w:rsidP="00BC3C32">
      <w:pPr>
        <w:ind w:firstLine="640"/>
        <w:rPr>
          <w:rFonts w:eastAsia="宋体" w:cs="Times New Roman"/>
          <w:color w:val="000000" w:themeColor="text1"/>
          <w:sz w:val="21"/>
          <w:szCs w:val="21"/>
        </w:rPr>
      </w:pP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6</w:t>
      </w:r>
      <w:r w:rsidRPr="005C1713">
        <w:rPr>
          <w:rFonts w:eastAsia="宋体" w:cs="Times New Roman"/>
          <w:color w:val="000000" w:themeColor="text1"/>
          <w:sz w:val="21"/>
          <w:szCs w:val="21"/>
        </w:rPr>
        <w:t>.</w:t>
      </w:r>
      <w:r w:rsidRPr="005C1713">
        <w:rPr>
          <w:rFonts w:hint="eastAsia"/>
          <w:color w:val="000000" w:themeColor="text1"/>
        </w:rPr>
        <w:t xml:space="preserve"> 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奖学金参评所使用的成果及成绩，须以浙江大学为第一单位，产出时间为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202</w:t>
      </w:r>
      <w:r w:rsidR="00BE0C07">
        <w:rPr>
          <w:rFonts w:eastAsia="宋体" w:cs="Times New Roman"/>
          <w:color w:val="000000" w:themeColor="text1"/>
          <w:sz w:val="21"/>
          <w:szCs w:val="21"/>
        </w:rPr>
        <w:t>1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.9.1-202</w:t>
      </w:r>
      <w:r w:rsidR="00BE0C07">
        <w:rPr>
          <w:rFonts w:eastAsia="宋体" w:cs="Times New Roman"/>
          <w:color w:val="000000" w:themeColor="text1"/>
          <w:sz w:val="21"/>
          <w:szCs w:val="21"/>
        </w:rPr>
        <w:t>2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.8.31</w:t>
      </w:r>
      <w:r w:rsidRPr="005C1713">
        <w:rPr>
          <w:rFonts w:eastAsia="宋体" w:cs="Times New Roman" w:hint="eastAsia"/>
          <w:color w:val="000000" w:themeColor="text1"/>
          <w:sz w:val="21"/>
          <w:szCs w:val="21"/>
        </w:rPr>
        <w:t>之间。</w:t>
      </w:r>
    </w:p>
    <w:p w14:paraId="1769FFC7" w14:textId="77777777" w:rsidR="00291572" w:rsidRPr="00F810BC" w:rsidRDefault="00291572" w:rsidP="000929FA">
      <w:pPr>
        <w:ind w:firstLine="640"/>
        <w:rPr>
          <w:rFonts w:eastAsia="宋体" w:cs="Times New Roman"/>
          <w:sz w:val="21"/>
          <w:szCs w:val="21"/>
        </w:rPr>
      </w:pPr>
    </w:p>
    <w:p w14:paraId="58863C79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14:paraId="30CADD3A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14:paraId="7195C9CB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p w14:paraId="1A6B54C7" w14:textId="77777777" w:rsidR="000929FA" w:rsidRPr="00F810BC" w:rsidRDefault="000929FA" w:rsidP="000929FA">
      <w:pPr>
        <w:wordWrap w:val="0"/>
        <w:spacing w:line="600" w:lineRule="exact"/>
        <w:jc w:val="right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>德育导师（班主任）签字：</w:t>
      </w:r>
      <w:r w:rsidRPr="00F810BC">
        <w:rPr>
          <w:rFonts w:eastAsia="宋体" w:cs="Times New Roman"/>
          <w:sz w:val="24"/>
          <w:szCs w:val="21"/>
        </w:rPr>
        <w:t xml:space="preserve">                </w:t>
      </w:r>
    </w:p>
    <w:p w14:paraId="22A01CA7" w14:textId="77777777" w:rsidR="000929FA" w:rsidRPr="00F810BC" w:rsidRDefault="000929FA" w:rsidP="00291572">
      <w:pPr>
        <w:spacing w:beforeLines="50" w:before="217" w:line="600" w:lineRule="exact"/>
        <w:ind w:firstLineChars="5950" w:firstLine="14280"/>
        <w:rPr>
          <w:rFonts w:eastAsia="宋体" w:cs="Times New Roman"/>
          <w:sz w:val="24"/>
          <w:szCs w:val="21"/>
        </w:rPr>
      </w:pPr>
      <w:r w:rsidRPr="00F810BC">
        <w:rPr>
          <w:rFonts w:eastAsia="宋体" w:cs="Times New Roman"/>
          <w:sz w:val="24"/>
          <w:szCs w:val="21"/>
        </w:rPr>
        <w:t xml:space="preserve">                                   </w:t>
      </w:r>
      <w:r w:rsidRPr="00F810BC">
        <w:rPr>
          <w:rFonts w:eastAsia="宋体" w:cs="Times New Roman"/>
          <w:sz w:val="24"/>
          <w:szCs w:val="21"/>
        </w:rPr>
        <w:t>年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月</w:t>
      </w:r>
      <w:r w:rsidRPr="00F810BC">
        <w:rPr>
          <w:rFonts w:eastAsia="宋体" w:cs="Times New Roman"/>
          <w:sz w:val="24"/>
          <w:szCs w:val="21"/>
        </w:rPr>
        <w:t xml:space="preserve">     </w:t>
      </w:r>
      <w:r w:rsidRPr="00F810BC">
        <w:rPr>
          <w:rFonts w:eastAsia="宋体" w:cs="Times New Roman"/>
          <w:sz w:val="24"/>
          <w:szCs w:val="21"/>
        </w:rPr>
        <w:t>日</w:t>
      </w:r>
    </w:p>
    <w:p w14:paraId="7377FBA5" w14:textId="77777777" w:rsidR="000929FA" w:rsidRPr="00F810BC" w:rsidRDefault="000929FA" w:rsidP="000929FA">
      <w:pPr>
        <w:ind w:firstLine="640"/>
        <w:rPr>
          <w:rFonts w:eastAsia="宋体" w:cs="Times New Roman"/>
          <w:sz w:val="21"/>
          <w:szCs w:val="21"/>
        </w:rPr>
      </w:pPr>
    </w:p>
    <w:sectPr w:rsidR="000929FA" w:rsidRPr="00F810BC" w:rsidSect="000929FA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E81E" w14:textId="77777777" w:rsidR="008F31EA" w:rsidRDefault="008F31EA" w:rsidP="00AE20F5">
      <w:r>
        <w:separator/>
      </w:r>
    </w:p>
  </w:endnote>
  <w:endnote w:type="continuationSeparator" w:id="0">
    <w:p w14:paraId="79545D29" w14:textId="77777777" w:rsidR="008F31EA" w:rsidRDefault="008F31EA" w:rsidP="00A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ACDF" w14:textId="77777777" w:rsidR="008F31EA" w:rsidRDefault="008F31EA" w:rsidP="00AE20F5">
      <w:r>
        <w:separator/>
      </w:r>
    </w:p>
  </w:footnote>
  <w:footnote w:type="continuationSeparator" w:id="0">
    <w:p w14:paraId="2D74D637" w14:textId="77777777" w:rsidR="008F31EA" w:rsidRDefault="008F31EA" w:rsidP="00A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FA"/>
    <w:rsid w:val="00056F13"/>
    <w:rsid w:val="000929FA"/>
    <w:rsid w:val="000B32D4"/>
    <w:rsid w:val="000B58BB"/>
    <w:rsid w:val="00123B40"/>
    <w:rsid w:val="00132431"/>
    <w:rsid w:val="00166BA7"/>
    <w:rsid w:val="001E3F7B"/>
    <w:rsid w:val="001F4522"/>
    <w:rsid w:val="001F6D72"/>
    <w:rsid w:val="0022052B"/>
    <w:rsid w:val="002536A2"/>
    <w:rsid w:val="00253940"/>
    <w:rsid w:val="00264113"/>
    <w:rsid w:val="00291572"/>
    <w:rsid w:val="002F7C66"/>
    <w:rsid w:val="00360BB2"/>
    <w:rsid w:val="00361657"/>
    <w:rsid w:val="00397853"/>
    <w:rsid w:val="00412872"/>
    <w:rsid w:val="00424418"/>
    <w:rsid w:val="0047207F"/>
    <w:rsid w:val="00475DCF"/>
    <w:rsid w:val="004D6754"/>
    <w:rsid w:val="0050586D"/>
    <w:rsid w:val="005634D5"/>
    <w:rsid w:val="005C1713"/>
    <w:rsid w:val="006227FD"/>
    <w:rsid w:val="00661EB1"/>
    <w:rsid w:val="006A4396"/>
    <w:rsid w:val="006E20EC"/>
    <w:rsid w:val="00704857"/>
    <w:rsid w:val="0075365B"/>
    <w:rsid w:val="007557A5"/>
    <w:rsid w:val="00765A48"/>
    <w:rsid w:val="00767E5B"/>
    <w:rsid w:val="00785D8F"/>
    <w:rsid w:val="007C1BCF"/>
    <w:rsid w:val="007D51B6"/>
    <w:rsid w:val="007D69C6"/>
    <w:rsid w:val="00861F1A"/>
    <w:rsid w:val="00894AFB"/>
    <w:rsid w:val="008F31EA"/>
    <w:rsid w:val="00975C7C"/>
    <w:rsid w:val="009B2220"/>
    <w:rsid w:val="009E7C70"/>
    <w:rsid w:val="00AB14D4"/>
    <w:rsid w:val="00AE20F5"/>
    <w:rsid w:val="00B02EC5"/>
    <w:rsid w:val="00B05CC8"/>
    <w:rsid w:val="00B841F3"/>
    <w:rsid w:val="00BC3C32"/>
    <w:rsid w:val="00BE0C07"/>
    <w:rsid w:val="00C66546"/>
    <w:rsid w:val="00D22561"/>
    <w:rsid w:val="00D91ECB"/>
    <w:rsid w:val="00DC3513"/>
    <w:rsid w:val="00E04775"/>
    <w:rsid w:val="00E146D4"/>
    <w:rsid w:val="00E83F84"/>
    <w:rsid w:val="00E9387E"/>
    <w:rsid w:val="00F14218"/>
    <w:rsid w:val="00F15A83"/>
    <w:rsid w:val="00F43A2D"/>
    <w:rsid w:val="00F76529"/>
    <w:rsid w:val="00F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2FC0C"/>
  <w15:chartTrackingRefBased/>
  <w15:docId w15:val="{3A49A1F0-1084-4F64-B9FF-D0EC821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838</Characters>
  <Application>Microsoft Office Word</Application>
  <DocSecurity>0</DocSecurity>
  <Lines>6</Lines>
  <Paragraphs>1</Paragraphs>
  <ScaleCrop>false</ScaleCrop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徐 锦浩</cp:lastModifiedBy>
  <cp:revision>61</cp:revision>
  <dcterms:created xsi:type="dcterms:W3CDTF">2019-03-20T08:53:00Z</dcterms:created>
  <dcterms:modified xsi:type="dcterms:W3CDTF">2022-10-26T08:43:00Z</dcterms:modified>
</cp:coreProperties>
</file>