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97" w:rsidRPr="00D96C78" w:rsidRDefault="001B4597" w:rsidP="003A43D1">
      <w:pPr>
        <w:spacing w:beforeLines="50" w:before="156" w:afterLines="50" w:after="156" w:line="560" w:lineRule="exact"/>
        <w:ind w:firstLineChars="200" w:firstLine="643"/>
        <w:jc w:val="center"/>
        <w:rPr>
          <w:rFonts w:eastAsia="仿宋" w:hAnsi="仿宋"/>
          <w:b/>
          <w:sz w:val="32"/>
          <w:szCs w:val="32"/>
        </w:rPr>
      </w:pPr>
      <w:r w:rsidRPr="00D96C78">
        <w:rPr>
          <w:rFonts w:eastAsia="仿宋" w:hAnsi="仿宋" w:hint="eastAsia"/>
          <w:b/>
          <w:sz w:val="32"/>
          <w:szCs w:val="32"/>
        </w:rPr>
        <w:t>2017</w:t>
      </w:r>
      <w:r w:rsidRPr="00D96C78">
        <w:rPr>
          <w:rFonts w:eastAsia="仿宋" w:hAnsi="仿宋" w:hint="eastAsia"/>
          <w:b/>
          <w:sz w:val="32"/>
          <w:szCs w:val="32"/>
        </w:rPr>
        <w:t>年浙江大学工程师学院第二届研究生篮球比赛详细规则</w:t>
      </w:r>
    </w:p>
    <w:p w:rsidR="00D96C78" w:rsidRPr="003A43D1" w:rsidRDefault="00D96C78" w:rsidP="008C0608">
      <w:pPr>
        <w:spacing w:beforeLines="50" w:before="156" w:afterLines="50" w:after="156" w:line="560" w:lineRule="exact"/>
        <w:ind w:firstLineChars="200" w:firstLine="602"/>
        <w:rPr>
          <w:rFonts w:eastAsia="仿宋" w:hAnsi="仿宋"/>
          <w:b/>
          <w:sz w:val="30"/>
          <w:szCs w:val="30"/>
        </w:rPr>
      </w:pPr>
    </w:p>
    <w:p w:rsidR="001B4597" w:rsidRPr="00D84C8F" w:rsidRDefault="001B4597" w:rsidP="00D84C8F">
      <w:pPr>
        <w:spacing w:beforeLines="50" w:before="156" w:afterLines="50" w:after="156" w:line="560" w:lineRule="exact"/>
        <w:ind w:firstLineChars="200" w:firstLine="562"/>
        <w:rPr>
          <w:rFonts w:eastAsia="仿宋" w:hAnsi="仿宋"/>
          <w:b/>
          <w:sz w:val="28"/>
          <w:szCs w:val="28"/>
        </w:rPr>
      </w:pPr>
      <w:r w:rsidRPr="00D84C8F">
        <w:rPr>
          <w:rFonts w:eastAsia="仿宋" w:hAnsi="仿宋" w:hint="eastAsia"/>
          <w:b/>
          <w:sz w:val="28"/>
          <w:szCs w:val="28"/>
        </w:rPr>
        <w:t>1</w:t>
      </w:r>
      <w:r w:rsidRPr="00D84C8F">
        <w:rPr>
          <w:rFonts w:eastAsia="仿宋" w:hAnsi="仿宋" w:hint="eastAsia"/>
          <w:b/>
          <w:sz w:val="28"/>
          <w:szCs w:val="28"/>
        </w:rPr>
        <w:t>、</w:t>
      </w:r>
      <w:r w:rsidRPr="00D84C8F">
        <w:rPr>
          <w:rFonts w:eastAsia="仿宋" w:hAnsi="仿宋"/>
          <w:b/>
          <w:sz w:val="28"/>
          <w:szCs w:val="28"/>
        </w:rPr>
        <w:t>具体规则</w:t>
      </w:r>
    </w:p>
    <w:p w:rsidR="001B4597" w:rsidRPr="00A30675" w:rsidRDefault="001B4597" w:rsidP="001B4597">
      <w:pPr>
        <w:spacing w:line="560" w:lineRule="exact"/>
        <w:ind w:firstLineChars="200" w:firstLine="560"/>
        <w:rPr>
          <w:rFonts w:eastAsia="仿宋"/>
          <w:sz w:val="28"/>
          <w:szCs w:val="28"/>
        </w:rPr>
      </w:pPr>
      <w:r w:rsidRPr="00A30675">
        <w:rPr>
          <w:rFonts w:eastAsia="仿宋" w:hAnsi="仿宋"/>
          <w:sz w:val="28"/>
          <w:szCs w:val="28"/>
        </w:rPr>
        <w:t>（</w:t>
      </w:r>
      <w:r w:rsidRPr="00A30675">
        <w:rPr>
          <w:rFonts w:eastAsia="仿宋"/>
          <w:sz w:val="28"/>
          <w:szCs w:val="28"/>
        </w:rPr>
        <w:t>1</w:t>
      </w:r>
      <w:r w:rsidRPr="00A30675">
        <w:rPr>
          <w:rFonts w:eastAsia="仿宋" w:hAnsi="仿宋"/>
          <w:sz w:val="28"/>
          <w:szCs w:val="28"/>
        </w:rPr>
        <w:t>）比赛安排为</w:t>
      </w:r>
      <w:r w:rsidRPr="00A30675">
        <w:rPr>
          <w:rFonts w:eastAsia="仿宋"/>
          <w:sz w:val="28"/>
          <w:szCs w:val="28"/>
        </w:rPr>
        <w:t>20</w:t>
      </w:r>
      <w:r w:rsidRPr="00A30675">
        <w:rPr>
          <w:rFonts w:eastAsia="仿宋" w:hAnsi="仿宋"/>
          <w:sz w:val="28"/>
          <w:szCs w:val="28"/>
        </w:rPr>
        <w:t>分钟，分上下半场，每半场</w:t>
      </w:r>
      <w:r w:rsidRPr="00A30675">
        <w:rPr>
          <w:rFonts w:eastAsia="仿宋"/>
          <w:sz w:val="28"/>
          <w:szCs w:val="28"/>
        </w:rPr>
        <w:t>10</w:t>
      </w:r>
      <w:r w:rsidRPr="00A30675">
        <w:rPr>
          <w:rFonts w:eastAsia="仿宋" w:hAnsi="仿宋"/>
          <w:sz w:val="28"/>
          <w:szCs w:val="28"/>
        </w:rPr>
        <w:t>分钟，</w:t>
      </w:r>
      <w:r w:rsidRPr="00A30675">
        <w:rPr>
          <w:rFonts w:eastAsia="仿宋" w:hAnsi="仿宋" w:hint="eastAsia"/>
          <w:sz w:val="28"/>
          <w:szCs w:val="28"/>
        </w:rPr>
        <w:t>中场</w:t>
      </w:r>
      <w:r w:rsidRPr="00A30675">
        <w:rPr>
          <w:rFonts w:eastAsia="仿宋" w:hAnsi="仿宋"/>
          <w:sz w:val="28"/>
          <w:szCs w:val="28"/>
        </w:rPr>
        <w:t>休息</w:t>
      </w:r>
      <w:r w:rsidRPr="00A30675">
        <w:rPr>
          <w:rFonts w:eastAsia="仿宋" w:hAnsi="仿宋" w:hint="eastAsia"/>
          <w:sz w:val="28"/>
          <w:szCs w:val="28"/>
        </w:rPr>
        <w:t>5</w:t>
      </w:r>
      <w:r w:rsidRPr="00A30675">
        <w:rPr>
          <w:rFonts w:eastAsia="仿宋" w:hAnsi="仿宋" w:hint="eastAsia"/>
          <w:sz w:val="28"/>
          <w:szCs w:val="28"/>
        </w:rPr>
        <w:t>分钟</w:t>
      </w:r>
      <w:r w:rsidRPr="00A30675">
        <w:rPr>
          <w:rFonts w:eastAsia="仿宋" w:hAnsi="仿宋"/>
          <w:sz w:val="28"/>
          <w:szCs w:val="28"/>
        </w:rPr>
        <w:t>。每队在半场内分别允许请求一次暂停，每次暂停时间为</w:t>
      </w:r>
      <w:r w:rsidRPr="00A30675">
        <w:rPr>
          <w:rFonts w:eastAsia="仿宋"/>
          <w:sz w:val="28"/>
          <w:szCs w:val="28"/>
        </w:rPr>
        <w:t>30</w:t>
      </w:r>
      <w:r w:rsidRPr="00A30675">
        <w:rPr>
          <w:rFonts w:eastAsia="仿宋" w:hAnsi="仿宋"/>
          <w:sz w:val="28"/>
          <w:szCs w:val="28"/>
        </w:rPr>
        <w:t>秒。</w:t>
      </w:r>
      <w:r w:rsidRPr="00A30675">
        <w:rPr>
          <w:rFonts w:eastAsia="仿宋" w:hAnsi="仿宋" w:hint="eastAsia"/>
          <w:sz w:val="28"/>
          <w:szCs w:val="28"/>
        </w:rPr>
        <w:t>若有</w:t>
      </w:r>
      <w:r w:rsidRPr="00A30675">
        <w:rPr>
          <w:rFonts w:eastAsia="仿宋" w:hAnsi="仿宋"/>
          <w:sz w:val="28"/>
          <w:szCs w:val="28"/>
        </w:rPr>
        <w:t>加时，</w:t>
      </w:r>
      <w:r w:rsidRPr="00A30675">
        <w:rPr>
          <w:rFonts w:eastAsia="仿宋" w:hAnsi="仿宋" w:hint="eastAsia"/>
          <w:sz w:val="28"/>
          <w:szCs w:val="28"/>
        </w:rPr>
        <w:t>加时赛时间</w:t>
      </w:r>
      <w:r w:rsidRPr="00A30675">
        <w:rPr>
          <w:rFonts w:eastAsia="仿宋" w:hAnsi="仿宋"/>
          <w:sz w:val="28"/>
          <w:szCs w:val="28"/>
        </w:rPr>
        <w:t>为</w:t>
      </w:r>
      <w:r w:rsidRPr="00A30675">
        <w:rPr>
          <w:rFonts w:eastAsia="仿宋" w:hAnsi="仿宋"/>
          <w:sz w:val="28"/>
          <w:szCs w:val="28"/>
        </w:rPr>
        <w:t>3</w:t>
      </w:r>
      <w:r w:rsidRPr="00A30675">
        <w:rPr>
          <w:rFonts w:eastAsia="仿宋" w:hAnsi="仿宋" w:hint="eastAsia"/>
          <w:sz w:val="28"/>
          <w:szCs w:val="28"/>
        </w:rPr>
        <w:t>分钟</w:t>
      </w:r>
      <w:r w:rsidRPr="00A30675">
        <w:rPr>
          <w:rFonts w:eastAsia="仿宋" w:hAnsi="仿宋"/>
          <w:sz w:val="28"/>
          <w:szCs w:val="28"/>
        </w:rPr>
        <w:t>，</w:t>
      </w:r>
      <w:r w:rsidRPr="00A30675">
        <w:rPr>
          <w:rFonts w:eastAsia="仿宋" w:hAnsi="仿宋" w:hint="eastAsia"/>
          <w:sz w:val="28"/>
          <w:szCs w:val="28"/>
        </w:rPr>
        <w:t>发球权以掷硬币的形式决定。</w:t>
      </w:r>
      <w:r w:rsidRPr="00A30675">
        <w:rPr>
          <w:rFonts w:eastAsia="仿宋" w:hAnsi="仿宋"/>
          <w:sz w:val="28"/>
          <w:szCs w:val="28"/>
        </w:rPr>
        <w:t>比赛</w:t>
      </w:r>
      <w:r w:rsidRPr="00A30675">
        <w:rPr>
          <w:rFonts w:eastAsia="仿宋" w:hAnsi="仿宋" w:hint="eastAsia"/>
          <w:sz w:val="28"/>
          <w:szCs w:val="28"/>
        </w:rPr>
        <w:t>最后</w:t>
      </w:r>
      <w:r w:rsidRPr="00A30675">
        <w:rPr>
          <w:rFonts w:eastAsia="仿宋" w:hAnsi="仿宋"/>
          <w:sz w:val="28"/>
          <w:szCs w:val="28"/>
        </w:rPr>
        <w:t>两分钟停表</w:t>
      </w:r>
      <w:r w:rsidRPr="00A30675">
        <w:rPr>
          <w:rFonts w:eastAsia="仿宋" w:hAnsi="仿宋" w:hint="eastAsia"/>
          <w:sz w:val="28"/>
          <w:szCs w:val="28"/>
        </w:rPr>
        <w:t>（包括进球得分后到发球期间）。</w:t>
      </w:r>
    </w:p>
    <w:p w:rsidR="001B4597" w:rsidRPr="00A30675" w:rsidRDefault="001B4597" w:rsidP="001B4597">
      <w:pPr>
        <w:spacing w:line="560" w:lineRule="exact"/>
        <w:ind w:firstLineChars="200" w:firstLine="560"/>
        <w:rPr>
          <w:rFonts w:eastAsia="仿宋"/>
          <w:sz w:val="28"/>
          <w:szCs w:val="28"/>
        </w:rPr>
      </w:pPr>
      <w:r w:rsidRPr="00A30675">
        <w:rPr>
          <w:rFonts w:eastAsia="仿宋" w:hint="eastAsia"/>
          <w:sz w:val="28"/>
          <w:szCs w:val="28"/>
        </w:rPr>
        <w:t>（</w:t>
      </w:r>
      <w:r w:rsidRPr="00A30675">
        <w:rPr>
          <w:rFonts w:eastAsia="仿宋" w:hint="eastAsia"/>
          <w:sz w:val="28"/>
          <w:szCs w:val="28"/>
        </w:rPr>
        <w:t>2</w:t>
      </w:r>
      <w:r w:rsidRPr="00A30675">
        <w:rPr>
          <w:rFonts w:eastAsia="仿宋" w:hint="eastAsia"/>
          <w:sz w:val="28"/>
          <w:szCs w:val="28"/>
        </w:rPr>
        <w:t>）</w:t>
      </w:r>
      <w:r w:rsidRPr="00A30675">
        <w:rPr>
          <w:rFonts w:eastAsia="仿宋" w:hAnsi="仿宋"/>
          <w:sz w:val="28"/>
          <w:szCs w:val="28"/>
        </w:rPr>
        <w:t>比赛开始双方以掷硬币的形式决定发球权，</w:t>
      </w:r>
      <w:r w:rsidRPr="00A30675">
        <w:rPr>
          <w:rFonts w:eastAsia="仿宋" w:hAnsi="仿宋" w:hint="eastAsia"/>
          <w:sz w:val="28"/>
          <w:szCs w:val="28"/>
        </w:rPr>
        <w:t>下半场开始时交换发球权。比赛开始、投篮命中及所有死球情况（犯规</w:t>
      </w:r>
      <w:r w:rsidRPr="00A30675">
        <w:rPr>
          <w:rFonts w:eastAsia="仿宋" w:hAnsi="仿宋"/>
          <w:sz w:val="28"/>
          <w:szCs w:val="28"/>
        </w:rPr>
        <w:t>、违例</w:t>
      </w:r>
      <w:r w:rsidRPr="00A30675">
        <w:rPr>
          <w:rFonts w:eastAsia="仿宋" w:hAnsi="仿宋" w:hint="eastAsia"/>
          <w:sz w:val="28"/>
          <w:szCs w:val="28"/>
        </w:rPr>
        <w:t>等），均在中圈发球</w:t>
      </w:r>
      <w:r w:rsidRPr="00A30675">
        <w:rPr>
          <w:rFonts w:eastAsia="仿宋" w:hAnsi="仿宋" w:hint="eastAsia"/>
          <w:sz w:val="28"/>
          <w:szCs w:val="28"/>
        </w:rPr>
        <w:t xml:space="preserve"> </w:t>
      </w:r>
      <w:r w:rsidRPr="00A30675">
        <w:rPr>
          <w:rFonts w:eastAsia="仿宋" w:hAnsi="仿宋" w:hint="eastAsia"/>
          <w:sz w:val="28"/>
          <w:szCs w:val="28"/>
        </w:rPr>
        <w:t>。</w:t>
      </w:r>
    </w:p>
    <w:p w:rsidR="001B4597" w:rsidRPr="00A30675" w:rsidRDefault="001B4597" w:rsidP="001B4597">
      <w:pPr>
        <w:spacing w:line="560" w:lineRule="exact"/>
        <w:ind w:firstLineChars="200" w:firstLine="560"/>
        <w:rPr>
          <w:rFonts w:eastAsia="仿宋"/>
          <w:sz w:val="28"/>
          <w:szCs w:val="28"/>
        </w:rPr>
      </w:pPr>
      <w:r w:rsidRPr="00A30675">
        <w:rPr>
          <w:rFonts w:eastAsia="仿宋" w:hint="eastAsia"/>
          <w:sz w:val="28"/>
          <w:szCs w:val="28"/>
        </w:rPr>
        <w:t>（</w:t>
      </w:r>
      <w:r w:rsidRPr="00A30675">
        <w:rPr>
          <w:rFonts w:eastAsia="仿宋" w:hint="eastAsia"/>
          <w:sz w:val="28"/>
          <w:szCs w:val="28"/>
        </w:rPr>
        <w:t>3</w:t>
      </w:r>
      <w:r w:rsidRPr="00A30675">
        <w:rPr>
          <w:rFonts w:eastAsia="仿宋" w:hint="eastAsia"/>
          <w:sz w:val="28"/>
          <w:szCs w:val="28"/>
        </w:rPr>
        <w:t>）每次</w:t>
      </w:r>
      <w:proofErr w:type="gramStart"/>
      <w:r w:rsidRPr="00A30675">
        <w:rPr>
          <w:rFonts w:eastAsia="仿宋" w:hint="eastAsia"/>
          <w:sz w:val="28"/>
          <w:szCs w:val="28"/>
        </w:rPr>
        <w:t>投篮中篮后</w:t>
      </w:r>
      <w:proofErr w:type="gramEnd"/>
      <w:r w:rsidRPr="00A30675">
        <w:rPr>
          <w:rFonts w:eastAsia="仿宋" w:hint="eastAsia"/>
          <w:sz w:val="28"/>
          <w:szCs w:val="28"/>
        </w:rPr>
        <w:t>或最后一次</w:t>
      </w:r>
      <w:proofErr w:type="gramStart"/>
      <w:r w:rsidRPr="00A30675">
        <w:rPr>
          <w:rFonts w:eastAsia="仿宋" w:hint="eastAsia"/>
          <w:sz w:val="28"/>
          <w:szCs w:val="28"/>
        </w:rPr>
        <w:t>罚球中篮后</w:t>
      </w:r>
      <w:proofErr w:type="gramEnd"/>
      <w:r w:rsidRPr="00A30675">
        <w:rPr>
          <w:rFonts w:eastAsia="仿宋" w:hint="eastAsia"/>
          <w:sz w:val="28"/>
          <w:szCs w:val="28"/>
        </w:rPr>
        <w:t>，由对方在中圈</w:t>
      </w:r>
      <w:r w:rsidRPr="00A30675">
        <w:rPr>
          <w:rFonts w:eastAsia="仿宋"/>
          <w:sz w:val="28"/>
          <w:szCs w:val="28"/>
        </w:rPr>
        <w:t>内</w:t>
      </w:r>
      <w:r w:rsidRPr="00A30675">
        <w:rPr>
          <w:rFonts w:eastAsia="仿宋" w:hint="eastAsia"/>
          <w:sz w:val="28"/>
          <w:szCs w:val="28"/>
        </w:rPr>
        <w:t>发球。所有犯规、违例、</w:t>
      </w:r>
      <w:r w:rsidRPr="00A30675">
        <w:rPr>
          <w:rFonts w:eastAsia="仿宋"/>
          <w:sz w:val="28"/>
          <w:szCs w:val="28"/>
        </w:rPr>
        <w:t>暂停</w:t>
      </w:r>
      <w:r w:rsidRPr="00A30675">
        <w:rPr>
          <w:rFonts w:eastAsia="仿宋" w:hint="eastAsia"/>
          <w:sz w:val="28"/>
          <w:szCs w:val="28"/>
        </w:rPr>
        <w:t>、</w:t>
      </w:r>
      <w:r w:rsidRPr="00A30675">
        <w:rPr>
          <w:rFonts w:eastAsia="仿宋"/>
          <w:sz w:val="28"/>
          <w:szCs w:val="28"/>
        </w:rPr>
        <w:t>换人及</w:t>
      </w:r>
      <w:r w:rsidRPr="00A30675">
        <w:rPr>
          <w:rFonts w:eastAsia="仿宋" w:hint="eastAsia"/>
          <w:sz w:val="28"/>
          <w:szCs w:val="28"/>
        </w:rPr>
        <w:t>界外球均在中圈发球。球发出</w:t>
      </w:r>
      <w:proofErr w:type="gramStart"/>
      <w:r w:rsidRPr="00A30675">
        <w:rPr>
          <w:rFonts w:eastAsia="仿宋" w:hint="eastAsia"/>
          <w:sz w:val="28"/>
          <w:szCs w:val="28"/>
        </w:rPr>
        <w:t>前进攻</w:t>
      </w:r>
      <w:proofErr w:type="gramEnd"/>
      <w:r w:rsidRPr="00A30675">
        <w:rPr>
          <w:rFonts w:eastAsia="仿宋" w:hint="eastAsia"/>
          <w:sz w:val="28"/>
          <w:szCs w:val="28"/>
        </w:rPr>
        <w:t>方队员不得进入三分线内区域，发球时，防守队员不许踏出三分线外区域。发球队员必须将球传给队友，不能直接投篮</w:t>
      </w:r>
      <w:r w:rsidRPr="00A30675">
        <w:rPr>
          <w:rFonts w:eastAsia="仿宋" w:hint="eastAsia"/>
          <w:sz w:val="28"/>
          <w:szCs w:val="28"/>
        </w:rPr>
        <w:t xml:space="preserve"> </w:t>
      </w:r>
      <w:r w:rsidRPr="00A30675">
        <w:rPr>
          <w:rFonts w:eastAsia="仿宋" w:hint="eastAsia"/>
          <w:sz w:val="28"/>
          <w:szCs w:val="28"/>
        </w:rPr>
        <w:t>。</w:t>
      </w:r>
    </w:p>
    <w:p w:rsidR="001B4597" w:rsidRPr="00A30675" w:rsidRDefault="001B4597" w:rsidP="001B4597">
      <w:pPr>
        <w:spacing w:line="560" w:lineRule="exact"/>
        <w:ind w:firstLineChars="200" w:firstLine="560"/>
        <w:rPr>
          <w:rFonts w:eastAsia="仿宋"/>
          <w:sz w:val="28"/>
          <w:szCs w:val="28"/>
        </w:rPr>
      </w:pPr>
      <w:r w:rsidRPr="00A30675">
        <w:rPr>
          <w:rFonts w:eastAsia="仿宋" w:hint="eastAsia"/>
          <w:sz w:val="28"/>
          <w:szCs w:val="28"/>
        </w:rPr>
        <w:t>（</w:t>
      </w:r>
      <w:r w:rsidRPr="00A30675">
        <w:rPr>
          <w:rFonts w:eastAsia="仿宋" w:hint="eastAsia"/>
          <w:sz w:val="28"/>
          <w:szCs w:val="28"/>
        </w:rPr>
        <w:t>4</w:t>
      </w:r>
      <w:r w:rsidRPr="00A30675">
        <w:rPr>
          <w:rFonts w:eastAsia="仿宋" w:hint="eastAsia"/>
          <w:sz w:val="28"/>
          <w:szCs w:val="28"/>
        </w:rPr>
        <w:t>）守方队员断球或抢到篮板球后，必须迅速将球运（传）出</w:t>
      </w:r>
      <w:r w:rsidRPr="00A30675">
        <w:rPr>
          <w:rFonts w:eastAsia="仿宋" w:hint="eastAsia"/>
          <w:sz w:val="28"/>
          <w:szCs w:val="28"/>
        </w:rPr>
        <w:t xml:space="preserve">3 </w:t>
      </w:r>
      <w:r w:rsidRPr="00A30675">
        <w:rPr>
          <w:rFonts w:eastAsia="仿宋" w:hint="eastAsia"/>
          <w:sz w:val="28"/>
          <w:szCs w:val="28"/>
        </w:rPr>
        <w:t>分线外，持球人需双脚站在三分线外，方可组织反攻，</w:t>
      </w:r>
      <w:r w:rsidRPr="00A30675">
        <w:rPr>
          <w:rFonts w:eastAsia="仿宋" w:hint="eastAsia"/>
          <w:sz w:val="28"/>
          <w:szCs w:val="28"/>
        </w:rPr>
        <w:t xml:space="preserve"> </w:t>
      </w:r>
      <w:r w:rsidRPr="00A30675">
        <w:rPr>
          <w:rFonts w:eastAsia="仿宋" w:hint="eastAsia"/>
          <w:sz w:val="28"/>
          <w:szCs w:val="28"/>
        </w:rPr>
        <w:t>如果没有达到要求，将视为违例，得分无效。攻方</w:t>
      </w:r>
      <w:r w:rsidRPr="00A30675">
        <w:rPr>
          <w:rFonts w:eastAsia="仿宋"/>
          <w:sz w:val="28"/>
          <w:szCs w:val="28"/>
        </w:rPr>
        <w:t>队员抢到篮板球后可直接进行投篮，无需将球运（</w:t>
      </w:r>
      <w:r w:rsidRPr="00A30675">
        <w:rPr>
          <w:rFonts w:eastAsia="仿宋" w:hint="eastAsia"/>
          <w:sz w:val="28"/>
          <w:szCs w:val="28"/>
        </w:rPr>
        <w:t>传</w:t>
      </w:r>
      <w:r w:rsidRPr="00A30675">
        <w:rPr>
          <w:rFonts w:eastAsia="仿宋"/>
          <w:sz w:val="28"/>
          <w:szCs w:val="28"/>
        </w:rPr>
        <w:t>）</w:t>
      </w:r>
      <w:r w:rsidRPr="00A30675">
        <w:rPr>
          <w:rFonts w:eastAsia="仿宋" w:hint="eastAsia"/>
          <w:sz w:val="28"/>
          <w:szCs w:val="28"/>
        </w:rPr>
        <w:t>出</w:t>
      </w:r>
      <w:r w:rsidRPr="00A30675">
        <w:rPr>
          <w:rFonts w:eastAsia="仿宋" w:hint="eastAsia"/>
          <w:sz w:val="28"/>
          <w:szCs w:val="28"/>
        </w:rPr>
        <w:t>3</w:t>
      </w:r>
      <w:r w:rsidRPr="00A30675">
        <w:rPr>
          <w:rFonts w:eastAsia="仿宋" w:hint="eastAsia"/>
          <w:sz w:val="28"/>
          <w:szCs w:val="28"/>
        </w:rPr>
        <w:t>分</w:t>
      </w:r>
      <w:r w:rsidRPr="00A30675">
        <w:rPr>
          <w:rFonts w:eastAsia="仿宋"/>
          <w:sz w:val="28"/>
          <w:szCs w:val="28"/>
        </w:rPr>
        <w:t>线外。</w:t>
      </w:r>
      <w:r w:rsidRPr="00A30675">
        <w:rPr>
          <w:rFonts w:eastAsia="仿宋"/>
          <w:sz w:val="28"/>
          <w:szCs w:val="28"/>
        </w:rPr>
        <w:t xml:space="preserve">​ </w:t>
      </w:r>
    </w:p>
    <w:p w:rsidR="001B4597" w:rsidRPr="00A30675" w:rsidRDefault="001B4597" w:rsidP="001B4597">
      <w:pPr>
        <w:spacing w:line="560" w:lineRule="exact"/>
        <w:ind w:firstLineChars="200" w:firstLine="560"/>
        <w:rPr>
          <w:rFonts w:eastAsia="仿宋" w:hAnsi="仿宋"/>
          <w:sz w:val="28"/>
          <w:szCs w:val="28"/>
        </w:rPr>
      </w:pPr>
      <w:r w:rsidRPr="00A30675">
        <w:rPr>
          <w:rFonts w:eastAsia="仿宋" w:hAnsi="仿宋"/>
          <w:sz w:val="28"/>
          <w:szCs w:val="28"/>
        </w:rPr>
        <w:t>（</w:t>
      </w:r>
      <w:r w:rsidRPr="00A30675">
        <w:rPr>
          <w:rFonts w:eastAsia="仿宋" w:hAnsi="仿宋" w:hint="eastAsia"/>
          <w:sz w:val="28"/>
          <w:szCs w:val="28"/>
        </w:rPr>
        <w:t>5</w:t>
      </w:r>
      <w:r w:rsidRPr="00A30675">
        <w:rPr>
          <w:rFonts w:eastAsia="仿宋" w:hAnsi="仿宋"/>
          <w:sz w:val="28"/>
          <w:szCs w:val="28"/>
        </w:rPr>
        <w:t>）所有交换发球权的情况（如违例、界外球及投篮命中后），均为死球，在</w:t>
      </w:r>
      <w:proofErr w:type="gramStart"/>
      <w:r w:rsidRPr="00A30675">
        <w:rPr>
          <w:rFonts w:eastAsia="仿宋" w:hAnsi="仿宋"/>
          <w:sz w:val="28"/>
          <w:szCs w:val="28"/>
        </w:rPr>
        <w:t>发球区掷界外球</w:t>
      </w:r>
      <w:proofErr w:type="gramEnd"/>
      <w:r w:rsidRPr="00A30675">
        <w:rPr>
          <w:rFonts w:eastAsia="仿宋" w:hAnsi="仿宋"/>
          <w:sz w:val="28"/>
          <w:szCs w:val="28"/>
        </w:rPr>
        <w:t>继续比赛，发球前，必须由裁判员递交球。</w:t>
      </w:r>
    </w:p>
    <w:p w:rsidR="001B4597" w:rsidRPr="00A30675" w:rsidRDefault="001B4597" w:rsidP="001B4597">
      <w:pPr>
        <w:spacing w:line="560" w:lineRule="exact"/>
        <w:ind w:firstLineChars="200" w:firstLine="560"/>
        <w:rPr>
          <w:rFonts w:eastAsia="仿宋"/>
          <w:sz w:val="28"/>
          <w:szCs w:val="28"/>
        </w:rPr>
      </w:pPr>
      <w:r w:rsidRPr="00A30675">
        <w:rPr>
          <w:rFonts w:eastAsia="仿宋" w:hAnsi="仿宋" w:hint="eastAsia"/>
          <w:sz w:val="28"/>
          <w:szCs w:val="28"/>
        </w:rPr>
        <w:t>（</w:t>
      </w:r>
      <w:r w:rsidRPr="00A30675">
        <w:rPr>
          <w:rFonts w:eastAsia="仿宋" w:hAnsi="仿宋" w:hint="eastAsia"/>
          <w:sz w:val="28"/>
          <w:szCs w:val="28"/>
        </w:rPr>
        <w:t>6</w:t>
      </w:r>
      <w:r w:rsidRPr="00A30675">
        <w:rPr>
          <w:rFonts w:eastAsia="仿宋" w:hAnsi="仿宋" w:hint="eastAsia"/>
          <w:sz w:val="28"/>
          <w:szCs w:val="28"/>
        </w:rPr>
        <w:t>）每次进攻时间为</w:t>
      </w:r>
      <w:r w:rsidRPr="00A30675">
        <w:rPr>
          <w:rFonts w:eastAsia="仿宋" w:hAnsi="仿宋" w:hint="eastAsia"/>
          <w:sz w:val="28"/>
          <w:szCs w:val="28"/>
        </w:rPr>
        <w:t>20</w:t>
      </w:r>
      <w:r w:rsidRPr="00A30675">
        <w:rPr>
          <w:rFonts w:eastAsia="仿宋" w:hAnsi="仿宋" w:hint="eastAsia"/>
          <w:sz w:val="28"/>
          <w:szCs w:val="28"/>
        </w:rPr>
        <w:t>秒，</w:t>
      </w:r>
      <w:r w:rsidRPr="00A30675">
        <w:rPr>
          <w:rFonts w:eastAsia="仿宋" w:hAnsi="仿宋"/>
          <w:sz w:val="28"/>
          <w:szCs w:val="28"/>
        </w:rPr>
        <w:t>超过</w:t>
      </w:r>
      <w:r w:rsidRPr="00A30675">
        <w:rPr>
          <w:rFonts w:eastAsia="仿宋" w:hAnsi="仿宋" w:hint="eastAsia"/>
          <w:sz w:val="28"/>
          <w:szCs w:val="28"/>
        </w:rPr>
        <w:t>20</w:t>
      </w:r>
      <w:r w:rsidRPr="00A30675">
        <w:rPr>
          <w:rFonts w:eastAsia="仿宋" w:hAnsi="仿宋" w:hint="eastAsia"/>
          <w:sz w:val="28"/>
          <w:szCs w:val="28"/>
        </w:rPr>
        <w:t>秒</w:t>
      </w:r>
      <w:proofErr w:type="gramStart"/>
      <w:r w:rsidRPr="00A30675">
        <w:rPr>
          <w:rFonts w:eastAsia="仿宋" w:hAnsi="仿宋"/>
          <w:sz w:val="28"/>
          <w:szCs w:val="28"/>
        </w:rPr>
        <w:t>未进攻</w:t>
      </w:r>
      <w:proofErr w:type="gramEnd"/>
      <w:r w:rsidRPr="00A30675">
        <w:rPr>
          <w:rFonts w:eastAsia="仿宋" w:hAnsi="仿宋"/>
          <w:sz w:val="28"/>
          <w:szCs w:val="28"/>
        </w:rPr>
        <w:t>则交换</w:t>
      </w:r>
      <w:r w:rsidRPr="00A30675">
        <w:rPr>
          <w:rFonts w:eastAsia="仿宋" w:hAnsi="仿宋" w:hint="eastAsia"/>
          <w:sz w:val="28"/>
          <w:szCs w:val="28"/>
        </w:rPr>
        <w:t>球权</w:t>
      </w:r>
      <w:r w:rsidRPr="00A30675">
        <w:rPr>
          <w:rFonts w:eastAsia="仿宋" w:hAnsi="仿宋"/>
          <w:sz w:val="28"/>
          <w:szCs w:val="28"/>
        </w:rPr>
        <w:t>。</w:t>
      </w:r>
    </w:p>
    <w:p w:rsidR="001B4597" w:rsidRPr="00D84C8F" w:rsidRDefault="001B4597" w:rsidP="00D84C8F">
      <w:pPr>
        <w:spacing w:line="560" w:lineRule="exact"/>
        <w:ind w:firstLineChars="200" w:firstLine="562"/>
        <w:rPr>
          <w:rFonts w:eastAsia="仿宋"/>
          <w:b/>
          <w:sz w:val="28"/>
          <w:szCs w:val="28"/>
        </w:rPr>
      </w:pPr>
      <w:r w:rsidRPr="00D84C8F">
        <w:rPr>
          <w:rFonts w:eastAsia="仿宋"/>
          <w:b/>
          <w:sz w:val="28"/>
          <w:szCs w:val="28"/>
        </w:rPr>
        <w:t>2</w:t>
      </w:r>
      <w:r w:rsidR="00D84C8F">
        <w:rPr>
          <w:rFonts w:eastAsia="仿宋" w:hAnsi="仿宋"/>
          <w:b/>
          <w:sz w:val="28"/>
          <w:szCs w:val="28"/>
        </w:rPr>
        <w:t>、犯规法则</w:t>
      </w:r>
    </w:p>
    <w:p w:rsidR="001B4597" w:rsidRPr="00A30675" w:rsidRDefault="001B4597" w:rsidP="001B4597">
      <w:pPr>
        <w:spacing w:line="560" w:lineRule="exact"/>
        <w:ind w:firstLineChars="200" w:firstLine="560"/>
        <w:rPr>
          <w:rFonts w:eastAsia="仿宋" w:hAnsi="仿宋"/>
          <w:sz w:val="28"/>
          <w:szCs w:val="28"/>
        </w:rPr>
      </w:pPr>
      <w:r w:rsidRPr="00A30675">
        <w:rPr>
          <w:rFonts w:eastAsia="仿宋" w:hAnsi="仿宋"/>
          <w:sz w:val="28"/>
          <w:szCs w:val="28"/>
        </w:rPr>
        <w:t>（</w:t>
      </w:r>
      <w:r w:rsidRPr="00A30675">
        <w:rPr>
          <w:rFonts w:eastAsia="仿宋"/>
          <w:sz w:val="28"/>
          <w:szCs w:val="28"/>
        </w:rPr>
        <w:t>1</w:t>
      </w:r>
      <w:r w:rsidRPr="00A30675">
        <w:rPr>
          <w:rFonts w:eastAsia="仿宋" w:hAnsi="仿宋"/>
          <w:sz w:val="28"/>
          <w:szCs w:val="28"/>
        </w:rPr>
        <w:t>）</w:t>
      </w:r>
      <w:r w:rsidRPr="00A30675">
        <w:rPr>
          <w:rFonts w:eastAsia="仿宋" w:hAnsi="仿宋" w:hint="eastAsia"/>
          <w:sz w:val="28"/>
          <w:szCs w:val="28"/>
        </w:rPr>
        <w:t>比赛中，每个队员一场比赛最多</w:t>
      </w:r>
      <w:r w:rsidRPr="00A30675">
        <w:rPr>
          <w:rFonts w:eastAsia="仿宋" w:hAnsi="仿宋" w:hint="eastAsia"/>
          <w:sz w:val="28"/>
          <w:szCs w:val="28"/>
        </w:rPr>
        <w:t xml:space="preserve">5 </w:t>
      </w:r>
      <w:r w:rsidRPr="00A30675">
        <w:rPr>
          <w:rFonts w:eastAsia="仿宋" w:hAnsi="仿宋" w:hint="eastAsia"/>
          <w:sz w:val="28"/>
          <w:szCs w:val="28"/>
        </w:rPr>
        <w:t>次犯规（第</w:t>
      </w:r>
      <w:r w:rsidRPr="00A30675">
        <w:rPr>
          <w:rFonts w:eastAsia="仿宋" w:hAnsi="仿宋" w:hint="eastAsia"/>
          <w:sz w:val="28"/>
          <w:szCs w:val="28"/>
        </w:rPr>
        <w:t xml:space="preserve">4 </w:t>
      </w:r>
      <w:r w:rsidRPr="00A30675">
        <w:rPr>
          <w:rFonts w:eastAsia="仿宋" w:hAnsi="仿宋" w:hint="eastAsia"/>
          <w:sz w:val="28"/>
          <w:szCs w:val="28"/>
        </w:rPr>
        <w:t>次犯规时裁判提醒），第</w:t>
      </w:r>
      <w:r w:rsidRPr="00A30675">
        <w:rPr>
          <w:rFonts w:eastAsia="仿宋" w:hAnsi="仿宋" w:hint="eastAsia"/>
          <w:sz w:val="28"/>
          <w:szCs w:val="28"/>
        </w:rPr>
        <w:t xml:space="preserve">5 </w:t>
      </w:r>
      <w:r w:rsidRPr="00A30675">
        <w:rPr>
          <w:rFonts w:eastAsia="仿宋" w:hAnsi="仿宋" w:hint="eastAsia"/>
          <w:sz w:val="28"/>
          <w:szCs w:val="28"/>
        </w:rPr>
        <w:t>次犯规罚出场。两次技术犯规（不计入个人犯规，但计入全队犯规）罚出场。如果场边仍有替补队员，则可替换上场；</w:t>
      </w:r>
      <w:r w:rsidRPr="00A30675">
        <w:rPr>
          <w:rFonts w:eastAsia="仿宋" w:hAnsi="仿宋" w:hint="eastAsia"/>
          <w:sz w:val="28"/>
          <w:szCs w:val="28"/>
        </w:rPr>
        <w:t xml:space="preserve"> </w:t>
      </w:r>
      <w:r w:rsidRPr="00A30675">
        <w:rPr>
          <w:rFonts w:eastAsia="仿宋" w:hAnsi="仿宋" w:hint="eastAsia"/>
          <w:sz w:val="28"/>
          <w:szCs w:val="28"/>
        </w:rPr>
        <w:t>如果一队全场队员被罚剩</w:t>
      </w:r>
      <w:r w:rsidRPr="00A30675">
        <w:rPr>
          <w:rFonts w:eastAsia="仿宋" w:hAnsi="仿宋" w:hint="eastAsia"/>
          <w:sz w:val="28"/>
          <w:szCs w:val="28"/>
        </w:rPr>
        <w:t>1</w:t>
      </w:r>
      <w:r w:rsidRPr="00A30675">
        <w:rPr>
          <w:rFonts w:eastAsia="仿宋" w:hAnsi="仿宋" w:hint="eastAsia"/>
          <w:sz w:val="28"/>
          <w:szCs w:val="28"/>
        </w:rPr>
        <w:t>人，</w:t>
      </w:r>
      <w:proofErr w:type="gramStart"/>
      <w:r w:rsidRPr="00A30675">
        <w:rPr>
          <w:rFonts w:eastAsia="仿宋" w:hAnsi="仿宋" w:hint="eastAsia"/>
          <w:sz w:val="28"/>
          <w:szCs w:val="28"/>
        </w:rPr>
        <w:lastRenderedPageBreak/>
        <w:t>则比赛</w:t>
      </w:r>
      <w:proofErr w:type="gramEnd"/>
      <w:r w:rsidRPr="00A30675">
        <w:rPr>
          <w:rFonts w:eastAsia="仿宋" w:hAnsi="仿宋" w:hint="eastAsia"/>
          <w:sz w:val="28"/>
          <w:szCs w:val="28"/>
        </w:rPr>
        <w:t>终止，比分以</w:t>
      </w:r>
      <w:r w:rsidRPr="00A30675">
        <w:rPr>
          <w:rFonts w:eastAsia="仿宋" w:hAnsi="仿宋" w:hint="eastAsia"/>
          <w:sz w:val="28"/>
          <w:szCs w:val="28"/>
        </w:rPr>
        <w:t>20</w:t>
      </w:r>
      <w:r w:rsidRPr="00A30675">
        <w:rPr>
          <w:rFonts w:eastAsia="仿宋" w:hAnsi="仿宋" w:hint="eastAsia"/>
          <w:sz w:val="28"/>
          <w:szCs w:val="28"/>
        </w:rPr>
        <w:t>：</w:t>
      </w:r>
      <w:r w:rsidRPr="00A30675">
        <w:rPr>
          <w:rFonts w:eastAsia="仿宋" w:hAnsi="仿宋" w:hint="eastAsia"/>
          <w:sz w:val="28"/>
          <w:szCs w:val="28"/>
        </w:rPr>
        <w:t xml:space="preserve"> 0</w:t>
      </w:r>
      <w:r w:rsidRPr="00A30675">
        <w:rPr>
          <w:rFonts w:eastAsia="仿宋" w:hAnsi="仿宋" w:hint="eastAsia"/>
          <w:sz w:val="28"/>
          <w:szCs w:val="28"/>
        </w:rPr>
        <w:t>记</w:t>
      </w:r>
      <w:r>
        <w:rPr>
          <w:rFonts w:eastAsia="仿宋" w:hAnsi="仿宋" w:hint="eastAsia"/>
          <w:sz w:val="28"/>
          <w:szCs w:val="28"/>
        </w:rPr>
        <w:t>。</w:t>
      </w:r>
    </w:p>
    <w:p w:rsidR="001B4597" w:rsidRPr="00A30675" w:rsidRDefault="001B4597" w:rsidP="001B4597">
      <w:pPr>
        <w:spacing w:line="560" w:lineRule="exact"/>
        <w:ind w:firstLineChars="200" w:firstLine="560"/>
        <w:rPr>
          <w:rFonts w:eastAsia="仿宋"/>
          <w:sz w:val="28"/>
          <w:szCs w:val="28"/>
        </w:rPr>
      </w:pPr>
      <w:r w:rsidRPr="00A30675">
        <w:rPr>
          <w:rFonts w:eastAsia="仿宋" w:hAnsi="仿宋" w:hint="eastAsia"/>
          <w:sz w:val="28"/>
          <w:szCs w:val="28"/>
        </w:rPr>
        <w:t>（</w:t>
      </w:r>
      <w:r w:rsidRPr="00A30675">
        <w:rPr>
          <w:rFonts w:eastAsia="仿宋" w:hAnsi="仿宋" w:hint="eastAsia"/>
          <w:sz w:val="28"/>
          <w:szCs w:val="28"/>
        </w:rPr>
        <w:t>2</w:t>
      </w:r>
      <w:r w:rsidRPr="00A30675">
        <w:rPr>
          <w:rFonts w:eastAsia="仿宋" w:hAnsi="仿宋" w:hint="eastAsia"/>
          <w:sz w:val="28"/>
          <w:szCs w:val="28"/>
        </w:rPr>
        <w:t>）</w:t>
      </w:r>
      <w:r w:rsidRPr="00A30675">
        <w:rPr>
          <w:rFonts w:eastAsia="仿宋" w:hint="eastAsia"/>
          <w:sz w:val="28"/>
          <w:szCs w:val="28"/>
        </w:rPr>
        <w:t>进攻三秒：进攻队员在无球或有进攻动作或意图的情况下在三秒区停留时间超过三秒的话被视为进攻三秒，并进行交换球权的处罚。</w:t>
      </w:r>
    </w:p>
    <w:p w:rsidR="001B4597" w:rsidRPr="00A30675" w:rsidRDefault="001B4597" w:rsidP="001B4597">
      <w:pPr>
        <w:spacing w:line="560" w:lineRule="exact"/>
        <w:ind w:firstLineChars="200" w:firstLine="560"/>
        <w:rPr>
          <w:rFonts w:eastAsia="仿宋"/>
          <w:sz w:val="28"/>
          <w:szCs w:val="28"/>
        </w:rPr>
      </w:pPr>
      <w:r w:rsidRPr="00A30675">
        <w:rPr>
          <w:rFonts w:eastAsia="仿宋"/>
          <w:sz w:val="28"/>
          <w:szCs w:val="28"/>
        </w:rPr>
        <w:t>3</w:t>
      </w:r>
      <w:r w:rsidRPr="00A30675">
        <w:rPr>
          <w:rFonts w:eastAsia="仿宋" w:hint="eastAsia"/>
          <w:sz w:val="28"/>
          <w:szCs w:val="28"/>
        </w:rPr>
        <w:t>、</w:t>
      </w:r>
      <w:r w:rsidRPr="00A30675">
        <w:rPr>
          <w:rFonts w:eastAsia="仿宋"/>
          <w:sz w:val="28"/>
          <w:szCs w:val="28"/>
        </w:rPr>
        <w:t>其它事项：</w:t>
      </w:r>
    </w:p>
    <w:p w:rsidR="001B4597" w:rsidRPr="00A30675" w:rsidRDefault="001B4597" w:rsidP="001B4597">
      <w:pPr>
        <w:spacing w:line="560" w:lineRule="exact"/>
        <w:ind w:firstLineChars="200" w:firstLine="560"/>
        <w:rPr>
          <w:rFonts w:eastAsia="仿宋"/>
          <w:sz w:val="28"/>
          <w:szCs w:val="28"/>
        </w:rPr>
      </w:pPr>
      <w:r w:rsidRPr="00A30675">
        <w:rPr>
          <w:rFonts w:eastAsia="仿宋" w:hAnsi="仿宋" w:hint="eastAsia"/>
          <w:sz w:val="28"/>
          <w:szCs w:val="28"/>
        </w:rPr>
        <w:t>（</w:t>
      </w:r>
      <w:r w:rsidRPr="00A30675">
        <w:rPr>
          <w:rFonts w:eastAsia="仿宋" w:hAnsi="仿宋" w:hint="eastAsia"/>
          <w:sz w:val="28"/>
          <w:szCs w:val="28"/>
        </w:rPr>
        <w:t>1</w:t>
      </w:r>
      <w:r w:rsidRPr="00A30675">
        <w:rPr>
          <w:rFonts w:eastAsia="仿宋" w:hAnsi="仿宋" w:hint="eastAsia"/>
          <w:sz w:val="28"/>
          <w:szCs w:val="28"/>
        </w:rPr>
        <w:t>）</w:t>
      </w:r>
      <w:r w:rsidRPr="00A30675">
        <w:rPr>
          <w:rFonts w:eastAsia="仿宋" w:hAnsi="仿宋"/>
          <w:sz w:val="28"/>
          <w:szCs w:val="28"/>
        </w:rPr>
        <w:t>分值：三分线外进一球算</w:t>
      </w:r>
      <w:r w:rsidRPr="00A30675">
        <w:rPr>
          <w:rFonts w:eastAsia="仿宋"/>
          <w:sz w:val="28"/>
          <w:szCs w:val="28"/>
        </w:rPr>
        <w:t>3</w:t>
      </w:r>
      <w:r w:rsidRPr="00A30675">
        <w:rPr>
          <w:rFonts w:eastAsia="仿宋" w:hAnsi="仿宋"/>
          <w:sz w:val="28"/>
          <w:szCs w:val="28"/>
        </w:rPr>
        <w:t>分，三分线内进一球算</w:t>
      </w:r>
      <w:r w:rsidRPr="00A30675">
        <w:rPr>
          <w:rFonts w:eastAsia="仿宋"/>
          <w:sz w:val="28"/>
          <w:szCs w:val="28"/>
        </w:rPr>
        <w:t>2</w:t>
      </w:r>
      <w:r w:rsidRPr="00A30675">
        <w:rPr>
          <w:rFonts w:eastAsia="仿宋" w:hAnsi="仿宋"/>
          <w:sz w:val="28"/>
          <w:szCs w:val="28"/>
        </w:rPr>
        <w:t>分，罚中一球算</w:t>
      </w:r>
      <w:r w:rsidRPr="00A30675">
        <w:rPr>
          <w:rFonts w:eastAsia="仿宋"/>
          <w:sz w:val="28"/>
          <w:szCs w:val="28"/>
        </w:rPr>
        <w:t>1</w:t>
      </w:r>
      <w:r w:rsidRPr="00A30675">
        <w:rPr>
          <w:rFonts w:eastAsia="仿宋" w:hAnsi="仿宋"/>
          <w:sz w:val="28"/>
          <w:szCs w:val="28"/>
        </w:rPr>
        <w:t>分。</w:t>
      </w:r>
    </w:p>
    <w:p w:rsidR="001B4597" w:rsidRPr="00A30675" w:rsidRDefault="001B4597" w:rsidP="001B4597">
      <w:pPr>
        <w:spacing w:line="560" w:lineRule="exact"/>
        <w:ind w:firstLineChars="200" w:firstLine="560"/>
        <w:rPr>
          <w:rFonts w:eastAsia="仿宋"/>
          <w:sz w:val="28"/>
          <w:szCs w:val="28"/>
        </w:rPr>
      </w:pPr>
      <w:r w:rsidRPr="00A30675">
        <w:rPr>
          <w:rFonts w:eastAsia="仿宋" w:hint="eastAsia"/>
          <w:sz w:val="28"/>
          <w:szCs w:val="28"/>
        </w:rPr>
        <w:t>（</w:t>
      </w:r>
      <w:r w:rsidRPr="00A30675">
        <w:rPr>
          <w:rFonts w:eastAsia="仿宋" w:hint="eastAsia"/>
          <w:sz w:val="28"/>
          <w:szCs w:val="28"/>
        </w:rPr>
        <w:t>2</w:t>
      </w:r>
      <w:r w:rsidRPr="00A30675">
        <w:rPr>
          <w:rFonts w:eastAsia="仿宋" w:hint="eastAsia"/>
          <w:sz w:val="28"/>
          <w:szCs w:val="28"/>
        </w:rPr>
        <w:t>）队员</w:t>
      </w:r>
      <w:r w:rsidRPr="00A30675">
        <w:rPr>
          <w:rFonts w:eastAsia="仿宋" w:hAnsi="仿宋"/>
          <w:sz w:val="28"/>
          <w:szCs w:val="28"/>
        </w:rPr>
        <w:t>替换：只能在死球的情况下替换，换人次数不限。</w:t>
      </w:r>
    </w:p>
    <w:p w:rsidR="001B4597" w:rsidRPr="00A30675" w:rsidRDefault="001B4597" w:rsidP="001B4597">
      <w:pPr>
        <w:spacing w:line="560" w:lineRule="exact"/>
        <w:ind w:firstLineChars="200" w:firstLine="560"/>
        <w:rPr>
          <w:rFonts w:eastAsia="仿宋" w:hAnsi="仿宋"/>
          <w:sz w:val="28"/>
          <w:szCs w:val="28"/>
        </w:rPr>
      </w:pPr>
      <w:r w:rsidRPr="00A30675">
        <w:rPr>
          <w:rFonts w:eastAsia="仿宋" w:hint="eastAsia"/>
          <w:sz w:val="28"/>
          <w:szCs w:val="28"/>
        </w:rPr>
        <w:t>（</w:t>
      </w:r>
      <w:r w:rsidRPr="00A30675">
        <w:rPr>
          <w:rFonts w:eastAsia="仿宋" w:hint="eastAsia"/>
          <w:sz w:val="28"/>
          <w:szCs w:val="28"/>
        </w:rPr>
        <w:t>3</w:t>
      </w:r>
      <w:r w:rsidRPr="00A30675">
        <w:rPr>
          <w:rFonts w:eastAsia="仿宋" w:hint="eastAsia"/>
          <w:sz w:val="28"/>
          <w:szCs w:val="28"/>
        </w:rPr>
        <w:t>）</w:t>
      </w:r>
      <w:r w:rsidRPr="00A30675">
        <w:rPr>
          <w:rFonts w:eastAsia="仿宋" w:hAnsi="仿宋"/>
          <w:sz w:val="28"/>
          <w:szCs w:val="28"/>
        </w:rPr>
        <w:t>比赛中队长是场上唯一发言人</w:t>
      </w:r>
      <w:r w:rsidRPr="00A30675">
        <w:rPr>
          <w:rFonts w:eastAsia="仿宋" w:hAnsi="仿宋" w:hint="eastAsia"/>
          <w:sz w:val="28"/>
          <w:szCs w:val="28"/>
        </w:rPr>
        <w:t>，队员</w:t>
      </w:r>
      <w:r w:rsidRPr="00A30675">
        <w:rPr>
          <w:rFonts w:eastAsia="仿宋" w:hAnsi="仿宋"/>
          <w:sz w:val="28"/>
          <w:szCs w:val="28"/>
        </w:rPr>
        <w:t>应绝对服从裁判，以裁判员的判罚为最终判决。</w:t>
      </w:r>
    </w:p>
    <w:p w:rsidR="007C2A37" w:rsidRDefault="001B4597" w:rsidP="001B4597">
      <w:pPr>
        <w:spacing w:line="560" w:lineRule="exact"/>
        <w:ind w:firstLineChars="200" w:firstLine="560"/>
        <w:rPr>
          <w:rFonts w:eastAsia="仿宋" w:hAnsi="仿宋"/>
          <w:sz w:val="28"/>
          <w:szCs w:val="28"/>
        </w:rPr>
      </w:pPr>
      <w:r w:rsidRPr="00A30675">
        <w:rPr>
          <w:rFonts w:eastAsia="仿宋" w:hAnsi="仿宋"/>
          <w:sz w:val="28"/>
          <w:szCs w:val="28"/>
        </w:rPr>
        <w:t>（</w:t>
      </w:r>
      <w:r w:rsidRPr="00A30675">
        <w:rPr>
          <w:rFonts w:eastAsia="仿宋"/>
          <w:sz w:val="28"/>
          <w:szCs w:val="28"/>
        </w:rPr>
        <w:t>4</w:t>
      </w:r>
      <w:r w:rsidRPr="00A30675">
        <w:rPr>
          <w:rFonts w:eastAsia="仿宋" w:hAnsi="仿宋"/>
          <w:sz w:val="28"/>
          <w:szCs w:val="28"/>
        </w:rPr>
        <w:t>）本规则是结合本学院实际情况而定，只适用于本次活动使用。未尽事宜</w:t>
      </w:r>
      <w:r w:rsidRPr="00A30675">
        <w:rPr>
          <w:rFonts w:eastAsia="仿宋" w:hAnsi="仿宋" w:hint="eastAsia"/>
          <w:sz w:val="28"/>
          <w:szCs w:val="28"/>
        </w:rPr>
        <w:t>另</w:t>
      </w:r>
      <w:r w:rsidRPr="00A30675">
        <w:rPr>
          <w:rFonts w:eastAsia="仿宋" w:hAnsi="仿宋"/>
          <w:sz w:val="28"/>
          <w:szCs w:val="28"/>
        </w:rPr>
        <w:t>行通知。</w:t>
      </w:r>
    </w:p>
    <w:p w:rsidR="00D84C8F" w:rsidRPr="00D84C8F" w:rsidRDefault="00D84C8F" w:rsidP="00D84C8F">
      <w:pPr>
        <w:spacing w:beforeLines="50" w:before="156" w:afterLines="50" w:after="156" w:line="560" w:lineRule="exact"/>
        <w:ind w:firstLineChars="200" w:firstLine="562"/>
        <w:rPr>
          <w:rFonts w:ascii="仿宋" w:eastAsia="仿宋" w:hAnsi="仿宋"/>
          <w:b/>
          <w:sz w:val="28"/>
          <w:szCs w:val="28"/>
        </w:rPr>
      </w:pPr>
      <w:r w:rsidRPr="00D84C8F">
        <w:rPr>
          <w:rFonts w:ascii="仿宋" w:eastAsia="仿宋" w:hAnsi="仿宋" w:hint="eastAsia"/>
          <w:b/>
          <w:sz w:val="28"/>
          <w:szCs w:val="28"/>
        </w:rPr>
        <w:t>3</w:t>
      </w:r>
      <w:r w:rsidRPr="00D84C8F">
        <w:rPr>
          <w:rFonts w:ascii="仿宋" w:eastAsia="仿宋" w:hAnsi="仿宋"/>
          <w:b/>
          <w:sz w:val="28"/>
          <w:szCs w:val="28"/>
        </w:rPr>
        <w:t>、注意事项</w:t>
      </w:r>
    </w:p>
    <w:p w:rsidR="00D84C8F" w:rsidRPr="00D84C8F" w:rsidRDefault="00D84C8F" w:rsidP="00D84C8F">
      <w:pPr>
        <w:spacing w:line="560" w:lineRule="exact"/>
        <w:ind w:firstLineChars="200" w:firstLine="560"/>
        <w:rPr>
          <w:rFonts w:eastAsia="仿宋"/>
          <w:sz w:val="28"/>
          <w:szCs w:val="28"/>
        </w:rPr>
      </w:pPr>
      <w:r w:rsidRPr="00D84C8F">
        <w:rPr>
          <w:rFonts w:eastAsia="仿宋"/>
          <w:sz w:val="28"/>
          <w:szCs w:val="28"/>
        </w:rPr>
        <w:t>1</w:t>
      </w:r>
      <w:r w:rsidRPr="00D84C8F">
        <w:rPr>
          <w:rFonts w:eastAsia="仿宋" w:hAnsi="仿宋"/>
          <w:sz w:val="28"/>
          <w:szCs w:val="28"/>
        </w:rPr>
        <w:t>、友谊第一、比赛第二，尊重裁判、尊重对手。</w:t>
      </w:r>
    </w:p>
    <w:p w:rsidR="00D84C8F" w:rsidRPr="00D84C8F" w:rsidRDefault="00D84C8F" w:rsidP="00D84C8F">
      <w:pPr>
        <w:spacing w:line="560" w:lineRule="exact"/>
        <w:ind w:firstLineChars="200" w:firstLine="560"/>
        <w:rPr>
          <w:rFonts w:eastAsia="仿宋"/>
          <w:sz w:val="28"/>
          <w:szCs w:val="28"/>
        </w:rPr>
      </w:pPr>
      <w:r w:rsidRPr="00D84C8F">
        <w:rPr>
          <w:rFonts w:eastAsia="仿宋"/>
          <w:sz w:val="28"/>
          <w:szCs w:val="28"/>
        </w:rPr>
        <w:t>2</w:t>
      </w:r>
      <w:r w:rsidRPr="00D84C8F">
        <w:rPr>
          <w:rFonts w:eastAsia="仿宋" w:hAnsi="仿宋"/>
          <w:sz w:val="28"/>
          <w:szCs w:val="28"/>
        </w:rPr>
        <w:t>、一切服从裁判。</w:t>
      </w:r>
    </w:p>
    <w:p w:rsidR="00D84C8F" w:rsidRPr="00D84C8F" w:rsidRDefault="00D84C8F" w:rsidP="00D84C8F">
      <w:pPr>
        <w:spacing w:line="560" w:lineRule="exact"/>
        <w:ind w:firstLineChars="200" w:firstLine="560"/>
        <w:rPr>
          <w:rFonts w:eastAsia="仿宋"/>
          <w:sz w:val="28"/>
          <w:szCs w:val="28"/>
        </w:rPr>
      </w:pPr>
      <w:r w:rsidRPr="00D84C8F">
        <w:rPr>
          <w:rFonts w:eastAsia="仿宋"/>
          <w:sz w:val="28"/>
          <w:szCs w:val="28"/>
        </w:rPr>
        <w:t>3</w:t>
      </w:r>
      <w:r w:rsidRPr="00D84C8F">
        <w:rPr>
          <w:rFonts w:eastAsia="仿宋" w:hAnsi="仿宋"/>
          <w:sz w:val="28"/>
          <w:szCs w:val="28"/>
        </w:rPr>
        <w:t>、参赛队员要提前做好</w:t>
      </w:r>
      <w:r w:rsidRPr="00D84C8F">
        <w:rPr>
          <w:rFonts w:eastAsia="仿宋" w:hAnsi="仿宋" w:hint="eastAsia"/>
          <w:sz w:val="28"/>
          <w:szCs w:val="28"/>
        </w:rPr>
        <w:t>热身</w:t>
      </w:r>
      <w:r w:rsidRPr="00D84C8F">
        <w:rPr>
          <w:rFonts w:eastAsia="仿宋" w:hAnsi="仿宋"/>
          <w:sz w:val="28"/>
          <w:szCs w:val="28"/>
        </w:rPr>
        <w:t>准备活动，避免一切伤害事故。</w:t>
      </w:r>
    </w:p>
    <w:p w:rsidR="00D84C8F" w:rsidRPr="00D84C8F" w:rsidRDefault="00D84C8F" w:rsidP="00D84C8F">
      <w:pPr>
        <w:spacing w:line="560" w:lineRule="exact"/>
        <w:ind w:firstLineChars="200" w:firstLine="560"/>
        <w:rPr>
          <w:rFonts w:eastAsia="仿宋" w:hAnsi="仿宋"/>
          <w:sz w:val="28"/>
          <w:szCs w:val="28"/>
        </w:rPr>
      </w:pPr>
      <w:r w:rsidRPr="00D84C8F">
        <w:rPr>
          <w:rFonts w:eastAsia="仿宋"/>
          <w:sz w:val="28"/>
          <w:szCs w:val="28"/>
        </w:rPr>
        <w:t>4</w:t>
      </w:r>
      <w:r w:rsidRPr="00D84C8F">
        <w:rPr>
          <w:rFonts w:eastAsia="仿宋" w:hAnsi="仿宋"/>
          <w:sz w:val="28"/>
          <w:szCs w:val="28"/>
        </w:rPr>
        <w:t>、如遇下雨等其他不便于比赛</w:t>
      </w:r>
      <w:r w:rsidRPr="00D84C8F">
        <w:rPr>
          <w:rFonts w:eastAsia="仿宋" w:hAnsi="仿宋" w:hint="eastAsia"/>
          <w:sz w:val="28"/>
          <w:szCs w:val="28"/>
        </w:rPr>
        <w:t>的</w:t>
      </w:r>
      <w:r w:rsidRPr="00D84C8F">
        <w:rPr>
          <w:rFonts w:eastAsia="仿宋" w:hAnsi="仿宋"/>
          <w:sz w:val="28"/>
          <w:szCs w:val="28"/>
        </w:rPr>
        <w:t>因素，比赛顺延。</w:t>
      </w:r>
    </w:p>
    <w:p w:rsidR="00D84C8F" w:rsidRPr="00D84C8F" w:rsidRDefault="00D84C8F" w:rsidP="001B4597">
      <w:pPr>
        <w:spacing w:line="560" w:lineRule="exact"/>
        <w:ind w:firstLineChars="200" w:firstLine="560"/>
        <w:rPr>
          <w:rFonts w:eastAsia="仿宋" w:hAnsi="仿宋"/>
          <w:sz w:val="28"/>
          <w:szCs w:val="28"/>
        </w:rPr>
      </w:pPr>
    </w:p>
    <w:p w:rsidR="00FE4498" w:rsidRDefault="00FE4498" w:rsidP="00FE4498">
      <w:pPr>
        <w:spacing w:line="560" w:lineRule="exact"/>
        <w:jc w:val="right"/>
        <w:rPr>
          <w:rFonts w:eastAsia="仿宋" w:hAnsi="仿宋"/>
          <w:sz w:val="28"/>
          <w:szCs w:val="28"/>
        </w:rPr>
      </w:pPr>
      <w:r>
        <w:rPr>
          <w:rFonts w:eastAsia="仿宋" w:hAnsi="仿宋" w:hint="eastAsia"/>
          <w:sz w:val="28"/>
          <w:szCs w:val="28"/>
        </w:rPr>
        <w:t>院研究生会</w:t>
      </w:r>
    </w:p>
    <w:p w:rsidR="008C0608" w:rsidRPr="001B4597" w:rsidRDefault="008C0608" w:rsidP="008C0608">
      <w:pPr>
        <w:spacing w:line="560" w:lineRule="exact"/>
        <w:jc w:val="right"/>
        <w:rPr>
          <w:rFonts w:eastAsia="仿宋" w:hAnsi="仿宋"/>
          <w:sz w:val="28"/>
          <w:szCs w:val="28"/>
        </w:rPr>
      </w:pPr>
      <w:r>
        <w:rPr>
          <w:rFonts w:eastAsia="仿宋" w:hAnsi="仿宋" w:hint="eastAsia"/>
          <w:sz w:val="28"/>
          <w:szCs w:val="28"/>
        </w:rPr>
        <w:t>2017</w:t>
      </w:r>
      <w:r>
        <w:rPr>
          <w:rFonts w:eastAsia="仿宋" w:hAnsi="仿宋" w:hint="eastAsia"/>
          <w:sz w:val="28"/>
          <w:szCs w:val="28"/>
        </w:rPr>
        <w:t>年</w:t>
      </w:r>
      <w:r>
        <w:rPr>
          <w:rFonts w:eastAsia="仿宋" w:hAnsi="仿宋" w:hint="eastAsia"/>
          <w:sz w:val="28"/>
          <w:szCs w:val="28"/>
        </w:rPr>
        <w:t>12</w:t>
      </w:r>
      <w:bookmarkStart w:id="0" w:name="_GoBack"/>
      <w:bookmarkEnd w:id="0"/>
      <w:r>
        <w:rPr>
          <w:rFonts w:eastAsia="仿宋" w:hAnsi="仿宋" w:hint="eastAsia"/>
          <w:sz w:val="28"/>
          <w:szCs w:val="28"/>
        </w:rPr>
        <w:t>月</w:t>
      </w:r>
      <w:r>
        <w:rPr>
          <w:rFonts w:eastAsia="仿宋" w:hAnsi="仿宋" w:hint="eastAsia"/>
          <w:sz w:val="28"/>
          <w:szCs w:val="28"/>
        </w:rPr>
        <w:t>7</w:t>
      </w:r>
      <w:r>
        <w:rPr>
          <w:rFonts w:eastAsia="仿宋" w:hAnsi="仿宋" w:hint="eastAsia"/>
          <w:sz w:val="28"/>
          <w:szCs w:val="28"/>
        </w:rPr>
        <w:t>日</w:t>
      </w:r>
    </w:p>
    <w:sectPr w:rsidR="008C0608" w:rsidRPr="001B4597">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64" w:rsidRDefault="002D1264" w:rsidP="001B4597">
      <w:r>
        <w:separator/>
      </w:r>
    </w:p>
  </w:endnote>
  <w:endnote w:type="continuationSeparator" w:id="0">
    <w:p w:rsidR="002D1264" w:rsidRDefault="002D1264" w:rsidP="001B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64" w:rsidRDefault="002D1264" w:rsidP="001B4597">
      <w:r>
        <w:separator/>
      </w:r>
    </w:p>
  </w:footnote>
  <w:footnote w:type="continuationSeparator" w:id="0">
    <w:p w:rsidR="002D1264" w:rsidRDefault="002D1264" w:rsidP="001B4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F0"/>
    <w:rsid w:val="001B4597"/>
    <w:rsid w:val="002068C4"/>
    <w:rsid w:val="002D1264"/>
    <w:rsid w:val="003A43D1"/>
    <w:rsid w:val="00596717"/>
    <w:rsid w:val="007C2A37"/>
    <w:rsid w:val="008C0608"/>
    <w:rsid w:val="009B1EFF"/>
    <w:rsid w:val="00D84C8F"/>
    <w:rsid w:val="00D96C78"/>
    <w:rsid w:val="00E501F0"/>
    <w:rsid w:val="00FE4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5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5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B4597"/>
    <w:rPr>
      <w:sz w:val="18"/>
      <w:szCs w:val="18"/>
    </w:rPr>
  </w:style>
  <w:style w:type="paragraph" w:styleId="a4">
    <w:name w:val="footer"/>
    <w:basedOn w:val="a"/>
    <w:link w:val="Char0"/>
    <w:uiPriority w:val="99"/>
    <w:unhideWhenUsed/>
    <w:rsid w:val="001B45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45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5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5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B4597"/>
    <w:rPr>
      <w:sz w:val="18"/>
      <w:szCs w:val="18"/>
    </w:rPr>
  </w:style>
  <w:style w:type="paragraph" w:styleId="a4">
    <w:name w:val="footer"/>
    <w:basedOn w:val="a"/>
    <w:link w:val="Char0"/>
    <w:uiPriority w:val="99"/>
    <w:unhideWhenUsed/>
    <w:rsid w:val="001B45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45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mdzx-vl</dc:creator>
  <cp:keywords/>
  <dc:description/>
  <cp:lastModifiedBy>mdzx-vl</cp:lastModifiedBy>
  <cp:revision>9</cp:revision>
  <dcterms:created xsi:type="dcterms:W3CDTF">2017-12-07T09:58:00Z</dcterms:created>
  <dcterms:modified xsi:type="dcterms:W3CDTF">2017-12-07T10:14:00Z</dcterms:modified>
</cp:coreProperties>
</file>