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F5400">
      <w:pPr>
        <w:widowControl/>
        <w:jc w:val="center"/>
        <w:rPr>
          <w:rFonts w:ascii="Times New Roman" w:hAnsi="Times New Roman" w:cs="Arial"/>
          <w:b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Times New Roman" w:hAnsi="Times New Roman" w:cs="Arial"/>
          <w:b/>
          <w:color w:val="000000"/>
          <w:kern w:val="0"/>
          <w:sz w:val="30"/>
          <w:szCs w:val="30"/>
        </w:rPr>
        <w:t>浙江大学工程师学院研究生</w:t>
      </w:r>
      <w:r>
        <w:rPr>
          <w:rFonts w:hint="eastAsia" w:ascii="Times New Roman" w:hAnsi="Times New Roman" w:cs="Arial"/>
          <w:b/>
          <w:color w:val="000000"/>
          <w:kern w:val="0"/>
          <w:sz w:val="30"/>
          <w:szCs w:val="30"/>
          <w:lang w:val="en-US" w:eastAsia="zh-CN"/>
        </w:rPr>
        <w:t>实践成果</w:t>
      </w:r>
      <w:r>
        <w:rPr>
          <w:rFonts w:hint="eastAsia" w:ascii="Times New Roman" w:hAnsi="Times New Roman" w:cs="Arial"/>
          <w:b/>
          <w:color w:val="000000"/>
          <w:kern w:val="0"/>
          <w:sz w:val="30"/>
          <w:szCs w:val="30"/>
        </w:rPr>
        <w:t>自评表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237"/>
        <w:gridCol w:w="1468"/>
      </w:tblGrid>
      <w:tr w14:paraId="2535B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522" w:type="dxa"/>
            <w:gridSpan w:val="3"/>
            <w:vAlign w:val="center"/>
          </w:tcPr>
          <w:p w14:paraId="5039DBE1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与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实践成果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相关的主要工程实践创新成果情况</w:t>
            </w:r>
          </w:p>
        </w:tc>
      </w:tr>
      <w:tr w14:paraId="63EBC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 w14:paraId="725AC87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6237" w:type="dxa"/>
            <w:vAlign w:val="center"/>
          </w:tcPr>
          <w:p w14:paraId="24A93C7B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科技奖励、重大/重点工程项目、专利、国际/国家/行业标准、新型仪器装备、工程设计、竞赛获奖、优秀教学案例、优秀实践成果、高水平论文等形式（取得的创新成果名称、作者排名、取得时间、级别等）</w:t>
            </w:r>
          </w:p>
        </w:tc>
        <w:tc>
          <w:tcPr>
            <w:tcW w:w="1468" w:type="dxa"/>
            <w:vAlign w:val="center"/>
          </w:tcPr>
          <w:p w14:paraId="174EB12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对应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实践成果总结报告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章节</w:t>
            </w:r>
          </w:p>
        </w:tc>
      </w:tr>
      <w:tr w14:paraId="27D3C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72AEA439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39F254F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516BA0DE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7ECE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6D7FD6D9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E502126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112573B9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3F37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180A908F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7FDEBC8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21E37DDC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1172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70ED8F4F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BB21A48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1C60FD9A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D195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33384D09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45C64E5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12593B1C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BF3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6AA44FCB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EBC999C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7E716B21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86CA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52B19BA0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187AEC8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45992D94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49B0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6CA6740D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852E83E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28032AEB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67B6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7985F476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E7B9819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59F72E36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6374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00128CFD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F3B1D4C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6C201560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F6B3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218E08FF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00229D5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190223F3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5F8F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545B85C2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5051E16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27787135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7F44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65D407F0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8CB3355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59BAFC7F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078B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55DF2BF2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2A6A458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2161BA6D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6936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6EF835F4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C453E70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67FC0264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D2D9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2267859E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CF453DA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6FCA2F1E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4507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2A9D1350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FAD142B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4E935D5B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CCB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vAlign w:val="center"/>
          </w:tcPr>
          <w:p w14:paraId="3C88015C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452D335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14:paraId="6478B3A4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 w14:paraId="75ECFA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TQ5MTZjMDFiOTBhYTE5NDBhMmE4ZTZiZmI5OTYifQ=="/>
  </w:docVars>
  <w:rsids>
    <w:rsidRoot w:val="00315BB0"/>
    <w:rsid w:val="00315BB0"/>
    <w:rsid w:val="00AF17DB"/>
    <w:rsid w:val="00E56C65"/>
    <w:rsid w:val="00F10BC4"/>
    <w:rsid w:val="3E0D57C1"/>
    <w:rsid w:val="50E97856"/>
    <w:rsid w:val="60C6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158</Characters>
  <Lines>1</Lines>
  <Paragraphs>1</Paragraphs>
  <TotalTime>0</TotalTime>
  <ScaleCrop>false</ScaleCrop>
  <LinksUpToDate>false</LinksUpToDate>
  <CharactersWithSpaces>158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2022-09-16T01:03:00Z</dcterms:created>
  <dc:creator>HP</dc:creator>
  <cp:lastModifiedBy>刘硕</cp:lastModifiedBy>
  <dcterms:modified xsi:type="dcterms:W3CDTF">2025-10-11T07:00:23Z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387BBFF83C0D4C178FD6712A64409B7C_12</vt:lpwstr>
  </property>
</Properties>
</file>